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8" w:type="dxa"/>
        <w:tblBorders>
          <w:top w:val="single" w:sz="18" w:space="0" w:color="auto"/>
          <w:left w:val="single" w:sz="18" w:space="0" w:color="auto"/>
          <w:bottom w:val="single" w:sz="18" w:space="0" w:color="auto"/>
          <w:right w:val="single" w:sz="18" w:space="0" w:color="auto"/>
          <w:insideH w:val="single" w:sz="4" w:space="0" w:color="auto"/>
        </w:tblBorders>
        <w:tblCellMar>
          <w:top w:w="28" w:type="dxa"/>
          <w:left w:w="70" w:type="dxa"/>
          <w:bottom w:w="28" w:type="dxa"/>
          <w:right w:w="70" w:type="dxa"/>
        </w:tblCellMar>
        <w:tblLook w:val="0000" w:firstRow="0" w:lastRow="0" w:firstColumn="0" w:lastColumn="0" w:noHBand="0" w:noVBand="0"/>
      </w:tblPr>
      <w:tblGrid>
        <w:gridCol w:w="1771"/>
        <w:gridCol w:w="3686"/>
        <w:gridCol w:w="704"/>
        <w:gridCol w:w="713"/>
        <w:gridCol w:w="1276"/>
        <w:gridCol w:w="992"/>
      </w:tblGrid>
      <w:tr w:rsidR="007B7185" w:rsidRPr="00824892"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rsidR="007B7185" w:rsidRPr="00824892" w:rsidRDefault="007B7185" w:rsidP="00824892">
            <w:pPr>
              <w:rPr>
                <w:b/>
                <w:szCs w:val="22"/>
              </w:rPr>
            </w:pPr>
            <w:r w:rsidRPr="00824892">
              <w:rPr>
                <w:b/>
                <w:szCs w:val="22"/>
              </w:rPr>
              <w:t>Naam student</w:t>
            </w:r>
            <w:r w:rsidR="00D87DE7">
              <w:rPr>
                <w:b/>
                <w:szCs w:val="22"/>
              </w:rPr>
              <w:t>:</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7B7185" w:rsidRPr="00824892" w:rsidRDefault="00B51DAB" w:rsidP="00824892">
            <w:pPr>
              <w:rPr>
                <w:szCs w:val="22"/>
              </w:rPr>
            </w:pPr>
            <w:r>
              <w:rPr>
                <w:szCs w:val="22"/>
              </w:rPr>
              <w:t>Leen Verdonck</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7B7185" w:rsidRPr="00824892" w:rsidRDefault="007B7185" w:rsidP="00824892">
            <w:pPr>
              <w:rPr>
                <w:b/>
                <w:bCs/>
                <w:szCs w:val="22"/>
                <w:lang w:val="nl-BE"/>
              </w:rPr>
            </w:pPr>
            <w:r w:rsidRPr="00824892">
              <w:rPr>
                <w:b/>
                <w:bCs/>
                <w:szCs w:val="22"/>
                <w:lang w:val="nl-BE"/>
              </w:rPr>
              <w:t xml:space="preserve">Leergroep </w:t>
            </w:r>
          </w:p>
        </w:tc>
        <w:tc>
          <w:tcPr>
            <w:tcW w:w="992" w:type="dxa"/>
            <w:tcBorders>
              <w:top w:val="single" w:sz="4" w:space="0" w:color="auto"/>
              <w:left w:val="single" w:sz="4" w:space="0" w:color="auto"/>
              <w:bottom w:val="single" w:sz="4" w:space="0" w:color="auto"/>
              <w:right w:val="single" w:sz="4" w:space="0" w:color="auto"/>
            </w:tcBorders>
            <w:vAlign w:val="center"/>
          </w:tcPr>
          <w:p w:rsidR="007B7185" w:rsidRPr="00824892" w:rsidRDefault="00B51DAB" w:rsidP="00824892">
            <w:pPr>
              <w:rPr>
                <w:szCs w:val="22"/>
                <w:lang w:val="nl-BE"/>
              </w:rPr>
            </w:pPr>
            <w:r>
              <w:rPr>
                <w:szCs w:val="22"/>
                <w:lang w:val="nl-BE"/>
              </w:rPr>
              <w:t>OLO3 A3</w:t>
            </w:r>
          </w:p>
        </w:tc>
      </w:tr>
      <w:tr w:rsidR="007B7185" w:rsidRPr="00824892" w:rsidTr="00262F73">
        <w:tc>
          <w:tcPr>
            <w:tcW w:w="1771" w:type="dxa"/>
            <w:tcBorders>
              <w:top w:val="single" w:sz="4" w:space="0" w:color="auto"/>
              <w:left w:val="single" w:sz="4" w:space="0" w:color="auto"/>
              <w:bottom w:val="single" w:sz="4" w:space="0" w:color="auto"/>
              <w:right w:val="single" w:sz="4" w:space="0" w:color="auto"/>
            </w:tcBorders>
            <w:shd w:val="clear" w:color="auto" w:fill="BFBFBF"/>
          </w:tcPr>
          <w:p w:rsidR="007B7185" w:rsidRPr="00824892" w:rsidRDefault="007B7185" w:rsidP="00824892">
            <w:pPr>
              <w:rPr>
                <w:b/>
                <w:szCs w:val="22"/>
                <w:lang w:val="nl-BE"/>
              </w:rPr>
            </w:pPr>
            <w:r w:rsidRPr="00824892">
              <w:rPr>
                <w:b/>
                <w:szCs w:val="22"/>
                <w:lang w:val="nl-BE"/>
              </w:rPr>
              <w:t>Naam mentor</w:t>
            </w:r>
            <w:r w:rsidR="00EF3168" w:rsidRPr="00824892">
              <w:rPr>
                <w:b/>
                <w:szCs w:val="22"/>
                <w:lang w:val="nl-BE"/>
              </w:rPr>
              <w:t>:</w:t>
            </w:r>
            <w:r w:rsidRPr="00824892">
              <w:rPr>
                <w:b/>
                <w:szCs w:val="22"/>
                <w:lang w:val="nl-BE"/>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rsidR="007B7185" w:rsidRPr="00824892" w:rsidRDefault="004136E8" w:rsidP="00824892">
            <w:pPr>
              <w:rPr>
                <w:szCs w:val="22"/>
                <w:lang w:val="nl-BE"/>
              </w:rPr>
            </w:pPr>
            <w:r w:rsidRPr="00897AE1">
              <w:rPr>
                <w:rFonts w:ascii="Calibri" w:hAnsi="Calibri"/>
                <w:szCs w:val="22"/>
              </w:rPr>
              <w:t>Liesbeth Vandewalle, Nurdan Serbest en Els Dumarey</w:t>
            </w:r>
          </w:p>
        </w:tc>
        <w:tc>
          <w:tcPr>
            <w:tcW w:w="704" w:type="dxa"/>
            <w:tcBorders>
              <w:top w:val="single" w:sz="4" w:space="0" w:color="auto"/>
              <w:left w:val="single" w:sz="4" w:space="0" w:color="auto"/>
              <w:bottom w:val="single" w:sz="4" w:space="0" w:color="auto"/>
              <w:right w:val="single" w:sz="4" w:space="0" w:color="auto"/>
            </w:tcBorders>
            <w:shd w:val="clear" w:color="auto" w:fill="BFBFBF"/>
          </w:tcPr>
          <w:p w:rsidR="007B7185" w:rsidRPr="00824892" w:rsidRDefault="007B7185" w:rsidP="00824892">
            <w:pPr>
              <w:rPr>
                <w:b/>
                <w:szCs w:val="22"/>
              </w:rPr>
            </w:pPr>
            <w:r w:rsidRPr="00824892">
              <w:rPr>
                <w:b/>
                <w:szCs w:val="22"/>
              </w:rPr>
              <w:t>Klas</w:t>
            </w:r>
          </w:p>
        </w:tc>
        <w:tc>
          <w:tcPr>
            <w:tcW w:w="713" w:type="dxa"/>
            <w:tcBorders>
              <w:top w:val="single" w:sz="4" w:space="0" w:color="auto"/>
              <w:left w:val="single" w:sz="4" w:space="0" w:color="auto"/>
              <w:bottom w:val="single" w:sz="4" w:space="0" w:color="auto"/>
              <w:right w:val="single" w:sz="4" w:space="0" w:color="auto"/>
            </w:tcBorders>
            <w:vAlign w:val="center"/>
          </w:tcPr>
          <w:p w:rsidR="007B7185" w:rsidRPr="00824892" w:rsidRDefault="004136E8" w:rsidP="00824892">
            <w:pPr>
              <w:rPr>
                <w:szCs w:val="22"/>
                <w:lang w:val="nl-BE"/>
              </w:rPr>
            </w:pPr>
            <w:r>
              <w:rPr>
                <w:szCs w:val="22"/>
                <w:lang w:val="nl-BE"/>
              </w:rPr>
              <w:t>5</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7B7185" w:rsidRPr="00824892" w:rsidRDefault="007B7185" w:rsidP="00824892">
            <w:pPr>
              <w:rPr>
                <w:b/>
                <w:bCs/>
                <w:szCs w:val="22"/>
                <w:lang w:val="nl-BE"/>
              </w:rPr>
            </w:pPr>
            <w:r w:rsidRPr="00824892">
              <w:rPr>
                <w:b/>
                <w:bCs/>
                <w:szCs w:val="22"/>
                <w:lang w:val="nl-BE"/>
              </w:rPr>
              <w:t>Aantal lln.</w:t>
            </w:r>
            <w:r w:rsidR="00EF3168" w:rsidRPr="00824892">
              <w:rPr>
                <w:b/>
                <w:bCs/>
                <w:szCs w:val="22"/>
                <w:lang w:val="nl-BE"/>
              </w:rPr>
              <w:t>:</w:t>
            </w:r>
          </w:p>
        </w:tc>
        <w:tc>
          <w:tcPr>
            <w:tcW w:w="992" w:type="dxa"/>
            <w:tcBorders>
              <w:top w:val="single" w:sz="4" w:space="0" w:color="auto"/>
              <w:left w:val="single" w:sz="4" w:space="0" w:color="auto"/>
              <w:bottom w:val="single" w:sz="4" w:space="0" w:color="auto"/>
              <w:right w:val="single" w:sz="4" w:space="0" w:color="auto"/>
            </w:tcBorders>
            <w:vAlign w:val="center"/>
          </w:tcPr>
          <w:p w:rsidR="007B7185" w:rsidRPr="00824892" w:rsidRDefault="004136E8" w:rsidP="00824892">
            <w:pPr>
              <w:rPr>
                <w:szCs w:val="22"/>
                <w:lang w:val="nl-BE"/>
              </w:rPr>
            </w:pPr>
            <w:r>
              <w:rPr>
                <w:szCs w:val="22"/>
                <w:lang w:val="nl-BE"/>
              </w:rPr>
              <w:t>69</w:t>
            </w:r>
          </w:p>
        </w:tc>
      </w:tr>
      <w:tr w:rsidR="007B7185" w:rsidRPr="00824892" w:rsidTr="00262F73">
        <w:tc>
          <w:tcPr>
            <w:tcW w:w="1771" w:type="dxa"/>
            <w:tcBorders>
              <w:top w:val="single" w:sz="4" w:space="0" w:color="auto"/>
              <w:left w:val="single" w:sz="4" w:space="0" w:color="auto"/>
              <w:bottom w:val="single" w:sz="4" w:space="0" w:color="auto"/>
              <w:right w:val="single" w:sz="4" w:space="0" w:color="auto"/>
            </w:tcBorders>
            <w:shd w:val="clear" w:color="auto" w:fill="BFBFBF"/>
            <w:vAlign w:val="center"/>
          </w:tcPr>
          <w:p w:rsidR="007B7185" w:rsidRPr="00824892" w:rsidRDefault="007B7185" w:rsidP="00824892">
            <w:pPr>
              <w:rPr>
                <w:b/>
                <w:szCs w:val="22"/>
              </w:rPr>
            </w:pPr>
            <w:r w:rsidRPr="00824892">
              <w:rPr>
                <w:b/>
                <w:szCs w:val="22"/>
              </w:rPr>
              <w:t>School</w:t>
            </w:r>
            <w:r w:rsidR="00EF3168" w:rsidRPr="00824892">
              <w:rPr>
                <w:b/>
                <w:szCs w:val="22"/>
              </w:rPr>
              <w:t>:</w:t>
            </w:r>
            <w:r w:rsidRPr="00824892">
              <w:rPr>
                <w:b/>
                <w:szCs w:val="22"/>
              </w:rPr>
              <w:t xml:space="preserve"> </w:t>
            </w:r>
          </w:p>
        </w:tc>
        <w:tc>
          <w:tcPr>
            <w:tcW w:w="7371" w:type="dxa"/>
            <w:gridSpan w:val="5"/>
            <w:tcBorders>
              <w:top w:val="single" w:sz="4" w:space="0" w:color="auto"/>
              <w:left w:val="single" w:sz="4" w:space="0" w:color="auto"/>
              <w:bottom w:val="single" w:sz="4" w:space="0" w:color="auto"/>
              <w:right w:val="single" w:sz="4" w:space="0" w:color="auto"/>
            </w:tcBorders>
            <w:vAlign w:val="center"/>
          </w:tcPr>
          <w:p w:rsidR="007B7185" w:rsidRPr="00824892" w:rsidRDefault="004136E8" w:rsidP="004136E8">
            <w:pPr>
              <w:rPr>
                <w:szCs w:val="22"/>
                <w:lang w:val="nl-BE"/>
              </w:rPr>
            </w:pPr>
            <w:r>
              <w:rPr>
                <w:rFonts w:ascii="Calibri" w:hAnsi="Calibri"/>
                <w:szCs w:val="22"/>
              </w:rPr>
              <w:t>Mariavreugde Wondelgem</w:t>
            </w:r>
          </w:p>
        </w:tc>
      </w:tr>
    </w:tbl>
    <w:p w:rsidR="007B7185" w:rsidRPr="00C0677D" w:rsidRDefault="007B7185">
      <w:pPr>
        <w:pStyle w:val="Koptekst"/>
        <w:tabs>
          <w:tab w:val="clear" w:pos="4536"/>
          <w:tab w:val="clear" w:pos="9072"/>
        </w:tabs>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44"/>
        <w:gridCol w:w="1202"/>
        <w:gridCol w:w="6520"/>
      </w:tblGrid>
      <w:tr w:rsidR="007B7185" w:rsidRPr="00C0677D" w:rsidTr="00A50F76">
        <w:tc>
          <w:tcPr>
            <w:tcW w:w="1444" w:type="dxa"/>
            <w:tcBorders>
              <w:top w:val="single" w:sz="12" w:space="0" w:color="auto"/>
              <w:left w:val="single" w:sz="12" w:space="0" w:color="auto"/>
              <w:bottom w:val="single" w:sz="12" w:space="0" w:color="auto"/>
              <w:right w:val="nil"/>
            </w:tcBorders>
          </w:tcPr>
          <w:p w:rsidR="007B7185" w:rsidRPr="00C0677D" w:rsidRDefault="00B51DAB">
            <w:pPr>
              <w:spacing w:before="120" w:after="120"/>
              <w:rPr>
                <w:rFonts w:ascii="Calibri" w:hAnsi="Calibri"/>
                <w:szCs w:val="22"/>
                <w:lang w:val="nl-BE"/>
              </w:rPr>
            </w:pPr>
            <w:r>
              <w:rPr>
                <w:rFonts w:ascii="Calibri" w:hAnsi="Calibri"/>
                <w:b/>
                <w:bCs/>
                <w:szCs w:val="22"/>
                <w:lang w:val="nl-BE"/>
              </w:rPr>
              <w:t>WOENS</w:t>
            </w:r>
            <w:r w:rsidR="007B7185" w:rsidRPr="00C0677D">
              <w:rPr>
                <w:rFonts w:ascii="Calibri" w:hAnsi="Calibri"/>
                <w:b/>
                <w:bCs/>
                <w:szCs w:val="22"/>
                <w:lang w:val="nl-BE"/>
              </w:rPr>
              <w:t>DAG</w:t>
            </w:r>
          </w:p>
        </w:tc>
        <w:tc>
          <w:tcPr>
            <w:tcW w:w="1178" w:type="dxa"/>
            <w:tcBorders>
              <w:top w:val="single" w:sz="12" w:space="0" w:color="auto"/>
              <w:left w:val="nil"/>
              <w:bottom w:val="single" w:sz="12" w:space="0" w:color="auto"/>
              <w:right w:val="single" w:sz="4" w:space="0" w:color="auto"/>
            </w:tcBorders>
          </w:tcPr>
          <w:p w:rsidR="007B7185" w:rsidRPr="00C0677D" w:rsidRDefault="00B51DAB">
            <w:pPr>
              <w:spacing w:before="120" w:after="120"/>
              <w:rPr>
                <w:rFonts w:ascii="Calibri" w:hAnsi="Calibri"/>
                <w:szCs w:val="22"/>
                <w:lang w:val="nl-BE"/>
              </w:rPr>
            </w:pPr>
            <w:r>
              <w:rPr>
                <w:rFonts w:ascii="Calibri" w:hAnsi="Calibri"/>
                <w:szCs w:val="22"/>
              </w:rPr>
              <w:t>15/05/2019</w:t>
            </w:r>
          </w:p>
        </w:tc>
        <w:tc>
          <w:tcPr>
            <w:tcW w:w="6520" w:type="dxa"/>
            <w:tcBorders>
              <w:top w:val="single" w:sz="12" w:space="0" w:color="auto"/>
              <w:left w:val="single" w:sz="4" w:space="0" w:color="auto"/>
              <w:bottom w:val="single" w:sz="12" w:space="0" w:color="auto"/>
              <w:right w:val="single" w:sz="12" w:space="0" w:color="auto"/>
            </w:tcBorders>
          </w:tcPr>
          <w:p w:rsidR="007B7185" w:rsidRPr="00C0677D" w:rsidRDefault="007B7185">
            <w:pPr>
              <w:spacing w:before="120" w:after="120"/>
              <w:rPr>
                <w:rFonts w:ascii="Calibri" w:hAnsi="Calibri"/>
                <w:b/>
                <w:bCs/>
                <w:szCs w:val="22"/>
                <w:lang w:val="nl-BE"/>
              </w:rPr>
            </w:pPr>
            <w:r w:rsidRPr="00C0677D">
              <w:rPr>
                <w:rFonts w:ascii="Calibri" w:hAnsi="Calibri"/>
                <w:b/>
                <w:bCs/>
                <w:szCs w:val="22"/>
                <w:lang w:val="nl-BE"/>
              </w:rPr>
              <w:t>Handtekening mentor + datum:</w:t>
            </w:r>
          </w:p>
        </w:tc>
      </w:tr>
    </w:tbl>
    <w:p w:rsidR="007B7185" w:rsidRPr="00C0677D" w:rsidRDefault="007B7185">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564"/>
        <w:gridCol w:w="2062"/>
        <w:gridCol w:w="631"/>
        <w:gridCol w:w="5889"/>
      </w:tblGrid>
      <w:tr w:rsidR="00BD4F62" w:rsidRPr="00824892" w:rsidTr="00A50F76">
        <w:tc>
          <w:tcPr>
            <w:tcW w:w="564" w:type="dxa"/>
            <w:tcBorders>
              <w:top w:val="single" w:sz="4" w:space="0" w:color="auto"/>
              <w:bottom w:val="single" w:sz="4" w:space="0" w:color="auto"/>
              <w:right w:val="single" w:sz="4" w:space="0" w:color="auto"/>
            </w:tcBorders>
            <w:shd w:val="clear" w:color="auto" w:fill="BFBFBF"/>
          </w:tcPr>
          <w:p w:rsidR="00BD4F62" w:rsidRPr="00824892" w:rsidRDefault="00BD4F62" w:rsidP="00824892">
            <w:pPr>
              <w:rPr>
                <w:b/>
                <w:szCs w:val="22"/>
              </w:rPr>
            </w:pPr>
            <w:r w:rsidRPr="00824892">
              <w:rPr>
                <w:b/>
                <w:szCs w:val="22"/>
              </w:rPr>
              <w:t xml:space="preserve">Van </w:t>
            </w:r>
          </w:p>
        </w:tc>
        <w:tc>
          <w:tcPr>
            <w:tcW w:w="2062" w:type="dxa"/>
            <w:tcBorders>
              <w:top w:val="single" w:sz="4" w:space="0" w:color="auto"/>
              <w:bottom w:val="single" w:sz="4" w:space="0" w:color="auto"/>
              <w:right w:val="single" w:sz="4" w:space="0" w:color="auto"/>
            </w:tcBorders>
            <w:shd w:val="clear" w:color="auto" w:fill="auto"/>
          </w:tcPr>
          <w:p w:rsidR="00BD4F62" w:rsidRPr="00824892" w:rsidRDefault="00B51DAB" w:rsidP="00824892">
            <w:pPr>
              <w:rPr>
                <w:szCs w:val="22"/>
              </w:rPr>
            </w:pPr>
            <w:r>
              <w:rPr>
                <w:szCs w:val="22"/>
              </w:rPr>
              <w:t>19.00 uur</w:t>
            </w:r>
          </w:p>
        </w:tc>
        <w:tc>
          <w:tcPr>
            <w:tcW w:w="631" w:type="dxa"/>
            <w:tcBorders>
              <w:top w:val="single" w:sz="4" w:space="0" w:color="auto"/>
              <w:left w:val="single" w:sz="4" w:space="0" w:color="auto"/>
              <w:bottom w:val="single" w:sz="4" w:space="0" w:color="auto"/>
            </w:tcBorders>
            <w:shd w:val="clear" w:color="auto" w:fill="BFBFBF"/>
            <w:vAlign w:val="center"/>
          </w:tcPr>
          <w:p w:rsidR="00BD4F62" w:rsidRPr="00824892" w:rsidRDefault="00BD4F62" w:rsidP="00824892">
            <w:pPr>
              <w:rPr>
                <w:b/>
                <w:bCs/>
                <w:szCs w:val="22"/>
              </w:rPr>
            </w:pPr>
            <w:r w:rsidRPr="00824892">
              <w:rPr>
                <w:b/>
                <w:bCs/>
                <w:szCs w:val="22"/>
              </w:rPr>
              <w:t>tot</w:t>
            </w:r>
          </w:p>
        </w:tc>
        <w:tc>
          <w:tcPr>
            <w:tcW w:w="5889" w:type="dxa"/>
            <w:tcBorders>
              <w:top w:val="single" w:sz="4" w:space="0" w:color="auto"/>
              <w:left w:val="single" w:sz="4" w:space="0" w:color="auto"/>
              <w:bottom w:val="single" w:sz="4" w:space="0" w:color="auto"/>
            </w:tcBorders>
            <w:vAlign w:val="center"/>
          </w:tcPr>
          <w:p w:rsidR="00BD4F62" w:rsidRPr="00B51DAB" w:rsidRDefault="00B51DAB" w:rsidP="00824892">
            <w:pPr>
              <w:rPr>
                <w:bCs/>
                <w:szCs w:val="22"/>
              </w:rPr>
            </w:pPr>
            <w:r w:rsidRPr="00B51DAB">
              <w:rPr>
                <w:bCs/>
                <w:szCs w:val="22"/>
              </w:rPr>
              <w:t>20.30 uur   (90’)</w:t>
            </w:r>
          </w:p>
        </w:tc>
      </w:tr>
      <w:tr w:rsidR="00BD4F62" w:rsidRPr="00824892" w:rsidTr="00A50F76">
        <w:tc>
          <w:tcPr>
            <w:tcW w:w="2626" w:type="dxa"/>
            <w:gridSpan w:val="2"/>
            <w:tcBorders>
              <w:top w:val="single" w:sz="4" w:space="0" w:color="auto"/>
              <w:bottom w:val="single" w:sz="4" w:space="0" w:color="auto"/>
              <w:right w:val="single" w:sz="4" w:space="0" w:color="auto"/>
            </w:tcBorders>
            <w:shd w:val="clear" w:color="auto" w:fill="BFBFBF"/>
          </w:tcPr>
          <w:p w:rsidR="00BD4F62" w:rsidRPr="00824892" w:rsidRDefault="00BD4F62" w:rsidP="00824892">
            <w:pPr>
              <w:rPr>
                <w:b/>
                <w:szCs w:val="22"/>
              </w:rPr>
            </w:pPr>
            <w:r w:rsidRPr="00824892">
              <w:rPr>
                <w:b/>
                <w:szCs w:val="22"/>
              </w:rPr>
              <w:t>Leergebied(onderdeel)</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rsidR="00BD4F62" w:rsidRPr="00824892" w:rsidRDefault="00CF01B9" w:rsidP="00824892">
            <w:pPr>
              <w:rPr>
                <w:b/>
                <w:bCs/>
                <w:szCs w:val="22"/>
              </w:rPr>
            </w:pPr>
            <w:r>
              <w:rPr>
                <w:b/>
                <w:bCs/>
                <w:szCs w:val="22"/>
              </w:rPr>
              <w:t>Openluchtklas (sport-en plattelandsklas)</w:t>
            </w:r>
          </w:p>
        </w:tc>
      </w:tr>
      <w:tr w:rsidR="002E09CE" w:rsidRPr="00824892" w:rsidTr="00A50F76">
        <w:tc>
          <w:tcPr>
            <w:tcW w:w="2626" w:type="dxa"/>
            <w:gridSpan w:val="2"/>
            <w:tcBorders>
              <w:top w:val="single" w:sz="4" w:space="0" w:color="auto"/>
              <w:bottom w:val="single" w:sz="4" w:space="0" w:color="auto"/>
              <w:right w:val="single" w:sz="4" w:space="0" w:color="auto"/>
            </w:tcBorders>
            <w:shd w:val="clear" w:color="auto" w:fill="BFBFBF"/>
          </w:tcPr>
          <w:p w:rsidR="002E09CE" w:rsidRPr="00824892" w:rsidRDefault="002E09CE" w:rsidP="00824892">
            <w:pPr>
              <w:rPr>
                <w:b/>
                <w:szCs w:val="22"/>
              </w:rPr>
            </w:pPr>
            <w:r w:rsidRPr="00824892">
              <w:rPr>
                <w:b/>
                <w:szCs w:val="22"/>
              </w:rPr>
              <w:t>Lesonderwerp</w:t>
            </w:r>
            <w:r w:rsidR="001D1B49" w:rsidRPr="00824892">
              <w:rPr>
                <w:b/>
                <w:szCs w:val="22"/>
              </w:rPr>
              <w:t>:</w:t>
            </w:r>
          </w:p>
        </w:tc>
        <w:tc>
          <w:tcPr>
            <w:tcW w:w="6520" w:type="dxa"/>
            <w:gridSpan w:val="2"/>
            <w:tcBorders>
              <w:top w:val="single" w:sz="4" w:space="0" w:color="auto"/>
              <w:left w:val="single" w:sz="4" w:space="0" w:color="auto"/>
              <w:bottom w:val="single" w:sz="4" w:space="0" w:color="auto"/>
            </w:tcBorders>
            <w:vAlign w:val="center"/>
          </w:tcPr>
          <w:p w:rsidR="002E09CE" w:rsidRPr="00824892" w:rsidRDefault="00CF01B9" w:rsidP="00824892">
            <w:pPr>
              <w:rPr>
                <w:b/>
                <w:bCs/>
                <w:szCs w:val="22"/>
              </w:rPr>
            </w:pPr>
            <w:r>
              <w:rPr>
                <w:b/>
                <w:bCs/>
                <w:szCs w:val="22"/>
              </w:rPr>
              <w:t>Spelletjes (inhoudelijke activiteit)</w:t>
            </w:r>
          </w:p>
        </w:tc>
      </w:tr>
    </w:tbl>
    <w:p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4572"/>
        <w:gridCol w:w="1095"/>
        <w:gridCol w:w="3543"/>
      </w:tblGrid>
      <w:tr w:rsidR="00A3425E" w:rsidRPr="00824892" w:rsidTr="00D87DE7">
        <w:tc>
          <w:tcPr>
            <w:tcW w:w="4572" w:type="dxa"/>
            <w:tcBorders>
              <w:top w:val="single" w:sz="4" w:space="0" w:color="auto"/>
              <w:bottom w:val="single" w:sz="4" w:space="0" w:color="auto"/>
              <w:right w:val="single" w:sz="4" w:space="0" w:color="auto"/>
            </w:tcBorders>
            <w:shd w:val="clear" w:color="auto" w:fill="D9D9D9"/>
          </w:tcPr>
          <w:p w:rsidR="00A3425E" w:rsidRPr="00824892" w:rsidRDefault="00EF3168" w:rsidP="00824892">
            <w:pPr>
              <w:rPr>
                <w:b/>
                <w:bCs/>
                <w:szCs w:val="22"/>
              </w:rPr>
            </w:pPr>
            <w:r w:rsidRPr="00824892">
              <w:rPr>
                <w:b/>
                <w:szCs w:val="22"/>
              </w:rPr>
              <w:t>Leerplandoelen:</w:t>
            </w:r>
          </w:p>
        </w:tc>
        <w:tc>
          <w:tcPr>
            <w:tcW w:w="1095" w:type="dxa"/>
            <w:tcBorders>
              <w:top w:val="single" w:sz="4" w:space="0" w:color="auto"/>
              <w:left w:val="single" w:sz="4" w:space="0" w:color="auto"/>
              <w:bottom w:val="single" w:sz="4" w:space="0" w:color="auto"/>
              <w:right w:val="single" w:sz="4" w:space="0" w:color="auto"/>
            </w:tcBorders>
            <w:shd w:val="clear" w:color="auto" w:fill="D9D9D9"/>
          </w:tcPr>
          <w:p w:rsidR="00A3425E" w:rsidRPr="00824892" w:rsidRDefault="00D87DE7" w:rsidP="00824892">
            <w:pPr>
              <w:rPr>
                <w:b/>
                <w:bCs/>
                <w:szCs w:val="22"/>
              </w:rPr>
            </w:pPr>
            <w:r>
              <w:rPr>
                <w:b/>
                <w:szCs w:val="22"/>
              </w:rPr>
              <w:t>Leerplan</w:t>
            </w:r>
            <w:r w:rsidR="00A3425E" w:rsidRPr="00824892">
              <w:rPr>
                <w:b/>
                <w:szCs w:val="22"/>
              </w:rPr>
              <w:t>:</w:t>
            </w:r>
          </w:p>
        </w:tc>
        <w:tc>
          <w:tcPr>
            <w:tcW w:w="3543" w:type="dxa"/>
            <w:tcBorders>
              <w:top w:val="single" w:sz="4" w:space="0" w:color="auto"/>
              <w:left w:val="single" w:sz="4" w:space="0" w:color="auto"/>
              <w:bottom w:val="single" w:sz="4" w:space="0" w:color="auto"/>
            </w:tcBorders>
            <w:shd w:val="clear" w:color="auto" w:fill="auto"/>
          </w:tcPr>
          <w:p w:rsidR="00A3425E" w:rsidRPr="00824892" w:rsidRDefault="00D87DE7" w:rsidP="00B51DAB">
            <w:pPr>
              <w:rPr>
                <w:bCs/>
                <w:szCs w:val="22"/>
              </w:rPr>
            </w:pPr>
            <w:r>
              <w:rPr>
                <w:bCs/>
                <w:szCs w:val="22"/>
              </w:rPr>
              <w:t xml:space="preserve">ZILL </w:t>
            </w:r>
          </w:p>
        </w:tc>
      </w:tr>
      <w:tr w:rsidR="00A3425E" w:rsidRPr="00824892" w:rsidTr="007A296C">
        <w:tc>
          <w:tcPr>
            <w:tcW w:w="9210" w:type="dxa"/>
            <w:gridSpan w:val="3"/>
            <w:tcBorders>
              <w:top w:val="single" w:sz="4" w:space="0" w:color="auto"/>
              <w:bottom w:val="single" w:sz="4" w:space="0" w:color="auto"/>
            </w:tcBorders>
          </w:tcPr>
          <w:p w:rsidR="00B6041F" w:rsidRPr="00B6041F" w:rsidRDefault="00B6041F" w:rsidP="00B6041F">
            <w:pPr>
              <w:rPr>
                <w:b/>
                <w:szCs w:val="22"/>
                <w:lang w:val="nl-BE"/>
              </w:rPr>
            </w:pPr>
            <w:r w:rsidRPr="00B6041F">
              <w:rPr>
                <w:b/>
                <w:szCs w:val="22"/>
                <w:lang w:val="nl-BE"/>
              </w:rPr>
              <w:t xml:space="preserve">OWna5 ervaren, onderzoeken, vaststellen en uitdrukken hoe levende organismen door een specifieke (lichaams)bouw, houding of handeling aangepast zijn om in hun omgeving te functioneren en te overleven </w:t>
            </w:r>
          </w:p>
          <w:p w:rsidR="00A50F76" w:rsidRDefault="001D1841" w:rsidP="00437AB5">
            <w:pPr>
              <w:pStyle w:val="Lijstalinea"/>
              <w:numPr>
                <w:ilvl w:val="0"/>
                <w:numId w:val="8"/>
              </w:numPr>
              <w:rPr>
                <w:szCs w:val="22"/>
                <w:lang w:val="nl-BE"/>
              </w:rPr>
            </w:pPr>
            <w:r>
              <w:rPr>
                <w:szCs w:val="22"/>
                <w:lang w:val="nl-BE"/>
              </w:rPr>
              <w:t xml:space="preserve">(4 – 12) </w:t>
            </w:r>
            <w:r w:rsidR="00B6041F" w:rsidRPr="00437AB5">
              <w:rPr>
                <w:szCs w:val="22"/>
                <w:lang w:val="nl-BE"/>
              </w:rPr>
              <w:t>De uitwendige bouw van een dier onderzoeken en daarbij woorden gebruiken zoals kop, buik, staart, veren, klauw, bek, nek, vin, kieuw, schub, schelp …</w:t>
            </w:r>
          </w:p>
          <w:p w:rsidR="00711F28" w:rsidRDefault="001D1841" w:rsidP="00437AB5">
            <w:pPr>
              <w:pStyle w:val="Lijstalinea"/>
              <w:numPr>
                <w:ilvl w:val="0"/>
                <w:numId w:val="8"/>
              </w:numPr>
              <w:rPr>
                <w:szCs w:val="22"/>
                <w:lang w:val="nl-BE"/>
              </w:rPr>
            </w:pPr>
            <w:r>
              <w:rPr>
                <w:szCs w:val="22"/>
                <w:lang w:val="nl-BE"/>
              </w:rPr>
              <w:t xml:space="preserve">(4 – 12) </w:t>
            </w:r>
            <w:r w:rsidR="00711F28" w:rsidRPr="00B824BC">
              <w:rPr>
                <w:szCs w:val="22"/>
                <w:lang w:val="nl-BE"/>
              </w:rPr>
              <w:t>Illustreren hoe bepaalde houdingen of handelingen van organismen wijzen op en aanpassing aan hun omgeving</w:t>
            </w:r>
          </w:p>
          <w:p w:rsidR="00F659DD" w:rsidRDefault="00F659DD" w:rsidP="001D1841">
            <w:pPr>
              <w:shd w:val="clear" w:color="auto" w:fill="FFFFFF"/>
              <w:textAlignment w:val="baseline"/>
              <w:rPr>
                <w:b/>
                <w:szCs w:val="22"/>
                <w:lang w:val="nl-BE"/>
              </w:rPr>
            </w:pPr>
          </w:p>
          <w:p w:rsidR="001D1841" w:rsidRDefault="001D1841" w:rsidP="001D1841">
            <w:pPr>
              <w:shd w:val="clear" w:color="auto" w:fill="FFFFFF"/>
              <w:textAlignment w:val="baseline"/>
              <w:rPr>
                <w:b/>
                <w:szCs w:val="22"/>
                <w:lang w:val="nl-BE"/>
              </w:rPr>
            </w:pPr>
            <w:r w:rsidRPr="001D1841">
              <w:rPr>
                <w:b/>
                <w:szCs w:val="22"/>
                <w:lang w:val="nl-BE"/>
              </w:rPr>
              <w:t>OWru5 Een landschap gericht waarnemen en op eenvoudige wijze onderzoeken waarom het er zo uit ziet</w:t>
            </w:r>
          </w:p>
          <w:p w:rsidR="001D1841" w:rsidRDefault="001D1841" w:rsidP="001D1841">
            <w:pPr>
              <w:pStyle w:val="Lijstalinea"/>
              <w:numPr>
                <w:ilvl w:val="0"/>
                <w:numId w:val="8"/>
              </w:numPr>
              <w:shd w:val="clear" w:color="auto" w:fill="FFFFFF"/>
              <w:textAlignment w:val="baseline"/>
              <w:rPr>
                <w:szCs w:val="22"/>
                <w:lang w:val="nl-BE"/>
              </w:rPr>
            </w:pPr>
            <w:r w:rsidRPr="00B26B8E">
              <w:rPr>
                <w:szCs w:val="22"/>
                <w:lang w:val="nl-BE"/>
              </w:rPr>
              <w:t>(7 – 12) Een landschap gericht waarnemen en vaststellen waar activiteiten of bepaalde elementen veel, weinig of niet voorkomen: landbouw, wonen, industrie, handel, diensten, recreatie, welvaart , godsdienst, taal, vervoer, toerisme …- onderzoeken hoe menselijke activiteit zich afstemt op de kenmerken van het landschap</w:t>
            </w:r>
          </w:p>
          <w:p w:rsidR="007F71B4" w:rsidRPr="007F71B4" w:rsidRDefault="007F71B4" w:rsidP="007F71B4">
            <w:pPr>
              <w:shd w:val="clear" w:color="auto" w:fill="FFFFFF"/>
              <w:textAlignment w:val="baseline"/>
              <w:rPr>
                <w:b/>
                <w:szCs w:val="22"/>
                <w:lang w:val="nl-BE"/>
              </w:rPr>
            </w:pPr>
          </w:p>
          <w:p w:rsidR="00013A76" w:rsidRPr="00731FD9" w:rsidRDefault="00013A76" w:rsidP="00013A76">
            <w:pPr>
              <w:spacing w:before="192" w:after="192"/>
              <w:rPr>
                <w:b/>
                <w:szCs w:val="22"/>
                <w:lang w:val="nl-BE"/>
              </w:rPr>
            </w:pPr>
            <w:r w:rsidRPr="00731FD9">
              <w:rPr>
                <w:b/>
                <w:szCs w:val="22"/>
                <w:lang w:val="nl-BE"/>
              </w:rPr>
              <w:t>IVzv3 Doelgericht en efficiënt handelen door taken te plannen, uit te voeren, erop te reflecteren en waar nodig bij te sturen in functie van zelfredzaam en zelfstandig functioneren</w:t>
            </w:r>
          </w:p>
          <w:p w:rsidR="00013A76" w:rsidRDefault="00013A76" w:rsidP="00013A76">
            <w:pPr>
              <w:pStyle w:val="Lijstalinea"/>
              <w:numPr>
                <w:ilvl w:val="0"/>
                <w:numId w:val="8"/>
              </w:numPr>
              <w:spacing w:before="192" w:after="192"/>
              <w:rPr>
                <w:szCs w:val="22"/>
                <w:lang w:val="nl-BE"/>
              </w:rPr>
            </w:pPr>
            <w:r w:rsidRPr="00013A76">
              <w:rPr>
                <w:szCs w:val="22"/>
                <w:lang w:val="nl-BE"/>
              </w:rPr>
              <w:t>(4 – 12) Erop gericht zijn het zelfsturend functioneren te verhogen - zelfstandig kunnen functioneren</w:t>
            </w:r>
          </w:p>
          <w:p w:rsidR="00A26AB5" w:rsidRPr="00A26AB5" w:rsidRDefault="00A26AB5" w:rsidP="00A26AB5">
            <w:pPr>
              <w:spacing w:before="192" w:after="192"/>
              <w:rPr>
                <w:b/>
                <w:szCs w:val="22"/>
                <w:lang w:val="nl-BE"/>
              </w:rPr>
            </w:pPr>
            <w:r w:rsidRPr="00A26AB5">
              <w:rPr>
                <w:b/>
                <w:szCs w:val="22"/>
                <w:lang w:val="nl-BE"/>
              </w:rPr>
              <w:t>SErv1 Zich engageren in relaties, daar deugd aan beleven en zich daarover uitdrukken</w:t>
            </w:r>
          </w:p>
          <w:p w:rsidR="001D1841" w:rsidRDefault="00A26AB5" w:rsidP="001D1841">
            <w:pPr>
              <w:pStyle w:val="Lijstalinea"/>
              <w:numPr>
                <w:ilvl w:val="0"/>
                <w:numId w:val="8"/>
              </w:numPr>
              <w:spacing w:before="192" w:after="192"/>
              <w:rPr>
                <w:szCs w:val="22"/>
                <w:lang w:val="nl-BE"/>
              </w:rPr>
            </w:pPr>
            <w:r w:rsidRPr="00A26AB5">
              <w:rPr>
                <w:szCs w:val="22"/>
                <w:lang w:val="nl-BE"/>
              </w:rPr>
              <w:t>(4 – 12) Manieren vinden om plezierig samen te spelen en te werken met anderen: sociaal aanvaard voorleefgedrag naleven, de ander complimenten geven, op zijn beurt wachten tijdens samenspel, de persoonlijke ruimte van anderen respecteren</w:t>
            </w:r>
          </w:p>
          <w:p w:rsidR="00C439DA" w:rsidRPr="00C439DA" w:rsidRDefault="00C439DA" w:rsidP="00C439DA">
            <w:pPr>
              <w:spacing w:before="192" w:after="192"/>
              <w:rPr>
                <w:b/>
                <w:szCs w:val="22"/>
                <w:lang w:val="nl-BE"/>
              </w:rPr>
            </w:pPr>
            <w:r w:rsidRPr="00C439DA">
              <w:rPr>
                <w:b/>
                <w:szCs w:val="22"/>
                <w:lang w:val="nl-BE"/>
              </w:rPr>
              <w:t>OWte1 Ervaren, onderzoeken en vaststellen hoe eenvoudige technische systemen gemaakt zijn van grondstoffen, ingrediënten, materialen en/of onderdelen</w:t>
            </w:r>
          </w:p>
          <w:p w:rsidR="00662858" w:rsidRDefault="00C439DA" w:rsidP="00751DDE">
            <w:pPr>
              <w:pStyle w:val="Lijstalinea"/>
              <w:numPr>
                <w:ilvl w:val="0"/>
                <w:numId w:val="8"/>
              </w:numPr>
              <w:spacing w:before="192" w:after="192"/>
              <w:rPr>
                <w:szCs w:val="22"/>
                <w:lang w:val="nl-BE"/>
              </w:rPr>
            </w:pPr>
            <w:r w:rsidRPr="00662858">
              <w:rPr>
                <w:szCs w:val="22"/>
                <w:lang w:val="nl-BE"/>
              </w:rPr>
              <w:t xml:space="preserve"> (7 – 12) Waarnemen, vaststellen en uitdrukken uit welke grondstoffen technische systemen uit de eigen omgeving gemaakt zijn</w:t>
            </w:r>
          </w:p>
          <w:p w:rsidR="00751DDE" w:rsidRPr="00662858" w:rsidRDefault="00751DDE" w:rsidP="00662858">
            <w:pPr>
              <w:spacing w:before="192" w:after="192"/>
              <w:rPr>
                <w:szCs w:val="22"/>
                <w:lang w:val="nl-BE"/>
              </w:rPr>
            </w:pPr>
            <w:r w:rsidRPr="00662858">
              <w:rPr>
                <w:b/>
                <w:szCs w:val="22"/>
                <w:lang w:val="nl-BE"/>
              </w:rPr>
              <w:t>TOtn2 Nadenken over de belangrijkste aspecten van het taalsysteem. Daarbij taalbeschouwelijke termen gebruiken</w:t>
            </w:r>
            <w:r w:rsidRPr="00662858">
              <w:rPr>
                <w:szCs w:val="22"/>
                <w:lang w:val="nl-BE"/>
              </w:rPr>
              <w:br/>
              <w:t>Betekenissen van woorden en woordgroepen</w:t>
            </w:r>
          </w:p>
          <w:p w:rsidR="00751DDE" w:rsidRPr="00751DDE" w:rsidRDefault="00751DDE" w:rsidP="00751DDE">
            <w:pPr>
              <w:pStyle w:val="Lijstalinea"/>
              <w:numPr>
                <w:ilvl w:val="0"/>
                <w:numId w:val="8"/>
              </w:numPr>
              <w:spacing w:before="192" w:after="192"/>
              <w:rPr>
                <w:szCs w:val="22"/>
                <w:lang w:val="nl-BE"/>
              </w:rPr>
            </w:pPr>
            <w:r w:rsidRPr="00751DDE">
              <w:rPr>
                <w:szCs w:val="22"/>
                <w:lang w:val="nl-BE"/>
              </w:rPr>
              <w:t>(9 – 12) Figuurlijk taalgebruik onderzoeken:</w:t>
            </w:r>
          </w:p>
          <w:p w:rsidR="00751DDE" w:rsidRPr="00751DDE" w:rsidRDefault="00751DDE" w:rsidP="00751DDE">
            <w:pPr>
              <w:numPr>
                <w:ilvl w:val="0"/>
                <w:numId w:val="11"/>
              </w:numPr>
              <w:ind w:left="1200"/>
              <w:rPr>
                <w:szCs w:val="22"/>
                <w:lang w:val="nl-BE"/>
              </w:rPr>
            </w:pPr>
            <w:r w:rsidRPr="00751DDE">
              <w:rPr>
                <w:szCs w:val="22"/>
                <w:lang w:val="nl-BE"/>
              </w:rPr>
              <w:lastRenderedPageBreak/>
              <w:t>woorden of woordgroepen die in de letterlijke of de figuurlijke betekenis gebruikt worden</w:t>
            </w:r>
          </w:p>
          <w:p w:rsidR="00751DDE" w:rsidRPr="00751DDE" w:rsidRDefault="00751DDE" w:rsidP="00751DDE">
            <w:pPr>
              <w:numPr>
                <w:ilvl w:val="0"/>
                <w:numId w:val="11"/>
              </w:numPr>
              <w:ind w:left="1200"/>
              <w:rPr>
                <w:szCs w:val="22"/>
                <w:lang w:val="nl-BE"/>
              </w:rPr>
            </w:pPr>
            <w:r w:rsidRPr="00751DDE">
              <w:rPr>
                <w:szCs w:val="22"/>
                <w:lang w:val="nl-BE"/>
              </w:rPr>
              <w:t>het gebruik en de betekenis van frequent gebruikte uitdrukkingen, en daarbij de term ‘uitdrukking’ kennen en gebruiken</w:t>
            </w:r>
          </w:p>
          <w:p w:rsidR="007A50F6" w:rsidRDefault="005133EC" w:rsidP="007A50F6">
            <w:pPr>
              <w:spacing w:before="192" w:after="192"/>
              <w:rPr>
                <w:b/>
                <w:szCs w:val="22"/>
                <w:lang w:val="nl-BE"/>
              </w:rPr>
            </w:pPr>
            <w:r w:rsidRPr="007A50F6">
              <w:rPr>
                <w:b/>
                <w:szCs w:val="22"/>
                <w:lang w:val="nl-BE"/>
              </w:rPr>
              <w:t>TOsf1 Een voor hen bestemde schriftelijke boodschap in het Frans begrijpen</w:t>
            </w:r>
          </w:p>
          <w:p w:rsidR="005133EC" w:rsidRPr="007A50F6" w:rsidRDefault="007A50F6" w:rsidP="007A50F6">
            <w:pPr>
              <w:pStyle w:val="Lijstalinea"/>
              <w:numPr>
                <w:ilvl w:val="0"/>
                <w:numId w:val="8"/>
              </w:numPr>
              <w:spacing w:before="192" w:after="192"/>
              <w:rPr>
                <w:b/>
                <w:szCs w:val="22"/>
                <w:lang w:val="nl-BE"/>
              </w:rPr>
            </w:pPr>
            <w:r w:rsidRPr="007A50F6">
              <w:rPr>
                <w:szCs w:val="22"/>
                <w:lang w:val="nl-BE"/>
              </w:rPr>
              <w:t xml:space="preserve">(10 – 12) </w:t>
            </w:r>
            <w:r w:rsidR="005133EC" w:rsidRPr="007A50F6">
              <w:rPr>
                <w:szCs w:val="22"/>
                <w:lang w:val="nl-BE"/>
              </w:rPr>
              <w:t>Bij het lezen de nodige functionele kennis inzetten die zinvol is in die context, waaronder:</w:t>
            </w:r>
          </w:p>
          <w:p w:rsidR="005133EC" w:rsidRPr="005133EC" w:rsidRDefault="005133EC" w:rsidP="007A50F6">
            <w:pPr>
              <w:numPr>
                <w:ilvl w:val="0"/>
                <w:numId w:val="12"/>
              </w:numPr>
              <w:ind w:left="1200"/>
              <w:rPr>
                <w:szCs w:val="22"/>
                <w:lang w:val="nl-BE"/>
              </w:rPr>
            </w:pPr>
            <w:r w:rsidRPr="005133EC">
              <w:rPr>
                <w:szCs w:val="22"/>
                <w:lang w:val="nl-BE"/>
              </w:rPr>
              <w:t>woorden en woordcombinaties uit woordvelden die aansluiten bij hun leefwereld, zoals: persoonlijke gegevens , relatie tot de anderen , dagelijks leven , eten en drinken , tijd, ruimte, natuur , het weer</w:t>
            </w:r>
          </w:p>
          <w:p w:rsidR="005133EC" w:rsidRPr="00F471F2" w:rsidRDefault="005133EC" w:rsidP="00F471F2">
            <w:pPr>
              <w:numPr>
                <w:ilvl w:val="0"/>
                <w:numId w:val="12"/>
              </w:numPr>
              <w:ind w:left="1200"/>
              <w:rPr>
                <w:szCs w:val="22"/>
                <w:lang w:val="nl-BE"/>
              </w:rPr>
            </w:pPr>
            <w:r w:rsidRPr="005133EC">
              <w:rPr>
                <w:szCs w:val="22"/>
                <w:lang w:val="nl-BE"/>
              </w:rPr>
              <w:t>het begrijpen van eenvoudige zinnen waarin de meest courante woordsoorten in de juiste grammaticale vorm worden gebruikt en tot zinvolle gehelen worden samengebracht: zelfstandig naamwoord (genus, getal, overeenkomst), lidwoorden, bijvoeglijk gebruikte woorden (bijvoeglijke naamwoorden, bezittelijke en aanwijzende voornaamwoorden), persoonlijk voornaamwoord, infinitieven, werkwoordsvormen in functie van communicatie in de tegenwoordige tijd, futur proche en zeer frequente vormen van de passé composé</w:t>
            </w:r>
          </w:p>
        </w:tc>
      </w:tr>
    </w:tbl>
    <w:p w:rsidR="00C03DC6"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D87DE7" w:rsidRPr="00824892" w:rsidTr="000144E9">
        <w:tc>
          <w:tcPr>
            <w:tcW w:w="9146" w:type="dxa"/>
            <w:tcBorders>
              <w:top w:val="single" w:sz="4" w:space="0" w:color="auto"/>
              <w:bottom w:val="single" w:sz="4" w:space="0" w:color="auto"/>
            </w:tcBorders>
            <w:shd w:val="clear" w:color="auto" w:fill="D9D9D9"/>
          </w:tcPr>
          <w:p w:rsidR="00D87DE7" w:rsidRPr="00824892" w:rsidRDefault="00D87DE7" w:rsidP="000144E9">
            <w:pPr>
              <w:rPr>
                <w:bCs/>
              </w:rPr>
            </w:pPr>
            <w:r w:rsidRPr="00824892">
              <w:rPr>
                <w:b/>
                <w:szCs w:val="22"/>
              </w:rPr>
              <w:t>Leerinhoud:</w:t>
            </w:r>
            <w:r w:rsidRPr="00824892">
              <w:rPr>
                <w:szCs w:val="22"/>
              </w:rPr>
              <w:t xml:space="preserve"> </w:t>
            </w:r>
          </w:p>
        </w:tc>
      </w:tr>
      <w:tr w:rsidR="00D87DE7" w:rsidRPr="00824892" w:rsidTr="000144E9">
        <w:tc>
          <w:tcPr>
            <w:tcW w:w="9146" w:type="dxa"/>
            <w:tcBorders>
              <w:top w:val="single" w:sz="4" w:space="0" w:color="auto"/>
              <w:bottom w:val="single" w:sz="4" w:space="0" w:color="auto"/>
            </w:tcBorders>
          </w:tcPr>
          <w:p w:rsidR="00D87DE7" w:rsidRPr="00336E3F" w:rsidRDefault="00DD0896" w:rsidP="00DD0896">
            <w:pPr>
              <w:rPr>
                <w:b/>
                <w:szCs w:val="22"/>
              </w:rPr>
            </w:pPr>
            <w:r w:rsidRPr="00336E3F">
              <w:rPr>
                <w:b/>
                <w:szCs w:val="22"/>
              </w:rPr>
              <w:t>Feiten:</w:t>
            </w:r>
          </w:p>
          <w:p w:rsidR="00D87DE7" w:rsidRDefault="002A485A" w:rsidP="000144E9">
            <w:pPr>
              <w:numPr>
                <w:ilvl w:val="0"/>
                <w:numId w:val="3"/>
              </w:numPr>
              <w:rPr>
                <w:szCs w:val="22"/>
                <w:lang w:val="nl-BE"/>
              </w:rPr>
            </w:pPr>
            <w:r>
              <w:rPr>
                <w:szCs w:val="22"/>
                <w:lang w:val="nl-BE"/>
              </w:rPr>
              <w:t xml:space="preserve">Een koe is een zoogdier. </w:t>
            </w:r>
          </w:p>
          <w:p w:rsidR="002A485A" w:rsidRDefault="002A485A" w:rsidP="000144E9">
            <w:pPr>
              <w:numPr>
                <w:ilvl w:val="0"/>
                <w:numId w:val="3"/>
              </w:numPr>
              <w:rPr>
                <w:szCs w:val="22"/>
                <w:lang w:val="nl-BE"/>
              </w:rPr>
            </w:pPr>
            <w:r>
              <w:rPr>
                <w:szCs w:val="22"/>
                <w:lang w:val="nl-BE"/>
              </w:rPr>
              <w:t xml:space="preserve">Paarden, leeuwen, muizen, honden, giraffen, … zijn ook zoogdieren. </w:t>
            </w:r>
          </w:p>
          <w:p w:rsidR="00A82704" w:rsidRDefault="00A82704" w:rsidP="000144E9">
            <w:pPr>
              <w:numPr>
                <w:ilvl w:val="0"/>
                <w:numId w:val="3"/>
              </w:numPr>
              <w:rPr>
                <w:szCs w:val="22"/>
                <w:lang w:val="nl-BE"/>
              </w:rPr>
            </w:pPr>
            <w:r>
              <w:rPr>
                <w:szCs w:val="22"/>
                <w:lang w:val="nl-BE"/>
              </w:rPr>
              <w:t>Een koe heeft gespleten hoeven.</w:t>
            </w:r>
          </w:p>
          <w:p w:rsidR="00DF2884" w:rsidRPr="00DF2884" w:rsidRDefault="00D079D6" w:rsidP="000144E9">
            <w:pPr>
              <w:numPr>
                <w:ilvl w:val="0"/>
                <w:numId w:val="3"/>
              </w:numPr>
              <w:rPr>
                <w:szCs w:val="22"/>
                <w:lang w:val="nl-BE"/>
              </w:rPr>
            </w:pPr>
            <w:r w:rsidRPr="00DF2884">
              <w:rPr>
                <w:szCs w:val="22"/>
                <w:lang w:val="nl-BE"/>
              </w:rPr>
              <w:t xml:space="preserve">Een paard heeft </w:t>
            </w:r>
            <w:r w:rsidR="00E14880" w:rsidRPr="00DF2884">
              <w:rPr>
                <w:szCs w:val="22"/>
                <w:lang w:val="nl-BE"/>
              </w:rPr>
              <w:t>oneven of ééntenige hoeven.</w:t>
            </w:r>
          </w:p>
          <w:p w:rsidR="00E93783" w:rsidRPr="00E21AC7" w:rsidRDefault="00E93783" w:rsidP="00E93783">
            <w:pPr>
              <w:rPr>
                <w:szCs w:val="22"/>
                <w:u w:val="single"/>
                <w:lang w:val="nl-BE"/>
              </w:rPr>
            </w:pPr>
            <w:r w:rsidRPr="00E21AC7">
              <w:rPr>
                <w:szCs w:val="22"/>
                <w:u w:val="single"/>
                <w:lang w:val="nl-BE"/>
              </w:rPr>
              <w:t>Spreekwoorden:</w:t>
            </w:r>
          </w:p>
          <w:p w:rsidR="00A24E8F" w:rsidRDefault="00A24E8F" w:rsidP="000144E9">
            <w:pPr>
              <w:numPr>
                <w:ilvl w:val="0"/>
                <w:numId w:val="3"/>
              </w:numPr>
              <w:rPr>
                <w:szCs w:val="22"/>
                <w:lang w:val="nl-BE"/>
              </w:rPr>
            </w:pPr>
            <w:r>
              <w:rPr>
                <w:szCs w:val="22"/>
                <w:lang w:val="nl-BE"/>
              </w:rPr>
              <w:t>Over koetjes en kalfjes praten: over allerlei onbelangrijke zaken praten</w:t>
            </w:r>
          </w:p>
          <w:p w:rsidR="00A24E8F" w:rsidRDefault="00A24E8F" w:rsidP="000144E9">
            <w:pPr>
              <w:numPr>
                <w:ilvl w:val="0"/>
                <w:numId w:val="3"/>
              </w:numPr>
              <w:rPr>
                <w:szCs w:val="22"/>
                <w:lang w:val="nl-BE"/>
              </w:rPr>
            </w:pPr>
            <w:r>
              <w:rPr>
                <w:szCs w:val="22"/>
                <w:lang w:val="nl-BE"/>
              </w:rPr>
              <w:t>Oude koeien uit de sloot halen: weer beginnen</w:t>
            </w:r>
            <w:r w:rsidR="00D65189">
              <w:rPr>
                <w:szCs w:val="22"/>
                <w:lang w:val="nl-BE"/>
              </w:rPr>
              <w:t xml:space="preserve"> over </w:t>
            </w:r>
            <w:r w:rsidR="004B0C08">
              <w:rPr>
                <w:szCs w:val="22"/>
                <w:lang w:val="nl-BE"/>
              </w:rPr>
              <w:t>een vervelende gebeurtenis</w:t>
            </w:r>
          </w:p>
          <w:p w:rsidR="00A24E8F" w:rsidRDefault="00A24E8F" w:rsidP="000144E9">
            <w:pPr>
              <w:numPr>
                <w:ilvl w:val="0"/>
                <w:numId w:val="3"/>
              </w:numPr>
              <w:rPr>
                <w:szCs w:val="22"/>
                <w:lang w:val="nl-BE"/>
              </w:rPr>
            </w:pPr>
            <w:r>
              <w:rPr>
                <w:szCs w:val="22"/>
                <w:lang w:val="nl-BE"/>
              </w:rPr>
              <w:t>De koe bij de horens vatten:</w:t>
            </w:r>
            <w:r w:rsidR="00DF29CD">
              <w:rPr>
                <w:szCs w:val="22"/>
                <w:lang w:val="nl-BE"/>
              </w:rPr>
              <w:t xml:space="preserve"> </w:t>
            </w:r>
            <w:r w:rsidR="007C22B7">
              <w:rPr>
                <w:szCs w:val="22"/>
                <w:lang w:val="nl-BE"/>
              </w:rPr>
              <w:t>met de lastige zaak beginnen</w:t>
            </w:r>
          </w:p>
          <w:p w:rsidR="00C012B9" w:rsidRDefault="00C012B9" w:rsidP="000144E9">
            <w:pPr>
              <w:numPr>
                <w:ilvl w:val="0"/>
                <w:numId w:val="3"/>
              </w:numPr>
              <w:rPr>
                <w:szCs w:val="22"/>
                <w:lang w:val="nl-BE"/>
              </w:rPr>
            </w:pPr>
            <w:r>
              <w:rPr>
                <w:szCs w:val="22"/>
                <w:lang w:val="nl-BE"/>
              </w:rPr>
              <w:t>Het gouden kalf aanbidden</w:t>
            </w:r>
            <w:r w:rsidR="00EC6E57">
              <w:rPr>
                <w:szCs w:val="22"/>
                <w:lang w:val="nl-BE"/>
              </w:rPr>
              <w:t>: de hoogste waarde hechten aan geld</w:t>
            </w:r>
          </w:p>
          <w:p w:rsidR="00816A96" w:rsidRDefault="00816A96" w:rsidP="000144E9">
            <w:pPr>
              <w:numPr>
                <w:ilvl w:val="0"/>
                <w:numId w:val="3"/>
              </w:numPr>
              <w:rPr>
                <w:szCs w:val="22"/>
                <w:lang w:val="nl-BE"/>
              </w:rPr>
            </w:pPr>
            <w:r>
              <w:rPr>
                <w:szCs w:val="22"/>
                <w:lang w:val="nl-BE"/>
              </w:rPr>
              <w:t>Van de os op de ezel springen: steeds van onderwerp veranderen</w:t>
            </w:r>
          </w:p>
          <w:p w:rsidR="00DA059B" w:rsidRDefault="00DA059B" w:rsidP="000144E9">
            <w:pPr>
              <w:numPr>
                <w:ilvl w:val="0"/>
                <w:numId w:val="3"/>
              </w:numPr>
              <w:rPr>
                <w:szCs w:val="22"/>
                <w:lang w:val="nl-BE"/>
              </w:rPr>
            </w:pPr>
            <w:r>
              <w:rPr>
                <w:szCs w:val="22"/>
                <w:lang w:val="nl-BE"/>
              </w:rPr>
              <w:t>Mergel wordt gebruikt als bouwsteen, kleurstof in aardewerk, vervanger van porselein, verzuring van akkerland tegengaan, toevoegen aan veevoeder, schoorsteenuitlaatgassen ontz</w:t>
            </w:r>
            <w:r w:rsidR="00066096">
              <w:rPr>
                <w:szCs w:val="22"/>
                <w:lang w:val="nl-BE"/>
              </w:rPr>
              <w:t>w</w:t>
            </w:r>
            <w:r>
              <w:rPr>
                <w:szCs w:val="22"/>
                <w:lang w:val="nl-BE"/>
              </w:rPr>
              <w:t>avelen.</w:t>
            </w:r>
            <w:r w:rsidR="00066096">
              <w:rPr>
                <w:szCs w:val="22"/>
                <w:lang w:val="nl-BE"/>
              </w:rPr>
              <w:t xml:space="preserve"> Kerken en huizen bouwen, </w:t>
            </w:r>
            <w:r w:rsidR="00EE5904">
              <w:rPr>
                <w:szCs w:val="22"/>
                <w:lang w:val="nl-BE"/>
              </w:rPr>
              <w:t>raamwerk en versieringen</w:t>
            </w:r>
          </w:p>
          <w:p w:rsidR="00DA50E0" w:rsidRPr="00DF3E8B" w:rsidRDefault="00DA50E0" w:rsidP="00DA50E0">
            <w:pPr>
              <w:ind w:left="360"/>
              <w:rPr>
                <w:szCs w:val="22"/>
                <w:lang w:val="nl-BE"/>
              </w:rPr>
            </w:pPr>
          </w:p>
          <w:p w:rsidR="00DD0896" w:rsidRDefault="00DD0896" w:rsidP="00DD0896">
            <w:pPr>
              <w:rPr>
                <w:b/>
                <w:szCs w:val="22"/>
                <w:lang w:val="nl-BE"/>
              </w:rPr>
            </w:pPr>
            <w:r w:rsidRPr="00336E3F">
              <w:rPr>
                <w:b/>
                <w:szCs w:val="22"/>
                <w:lang w:val="nl-BE"/>
              </w:rPr>
              <w:t>Begrippen:</w:t>
            </w:r>
          </w:p>
          <w:p w:rsidR="001239E8" w:rsidRDefault="001239E8" w:rsidP="001239E8">
            <w:pPr>
              <w:pStyle w:val="Lijstalinea"/>
              <w:numPr>
                <w:ilvl w:val="0"/>
                <w:numId w:val="10"/>
              </w:numPr>
              <w:ind w:left="352"/>
              <w:rPr>
                <w:szCs w:val="22"/>
                <w:lang w:val="nl-BE"/>
              </w:rPr>
            </w:pPr>
            <w:r>
              <w:rPr>
                <w:szCs w:val="22"/>
                <w:lang w:val="nl-BE"/>
              </w:rPr>
              <w:t>Bouw van een koe: kwaststaart, uier, gespleten hoef, horens, schoft, tepels, snuit, ruglijn, halskwab of kossem.</w:t>
            </w:r>
          </w:p>
          <w:p w:rsidR="00580C59" w:rsidRDefault="00EE5904" w:rsidP="001239E8">
            <w:pPr>
              <w:pStyle w:val="Lijstalinea"/>
              <w:numPr>
                <w:ilvl w:val="0"/>
                <w:numId w:val="10"/>
              </w:numPr>
              <w:ind w:left="352"/>
              <w:rPr>
                <w:szCs w:val="22"/>
                <w:lang w:val="nl-BE"/>
              </w:rPr>
            </w:pPr>
            <w:r>
              <w:rPr>
                <w:szCs w:val="22"/>
                <w:lang w:val="nl-BE"/>
              </w:rPr>
              <w:t>Zoogdieren hu</w:t>
            </w:r>
            <w:r w:rsidR="00580C59">
              <w:rPr>
                <w:szCs w:val="22"/>
                <w:lang w:val="nl-BE"/>
              </w:rPr>
              <w:t>n jong wordt levend geboren, de moeder zoogt het jong.</w:t>
            </w:r>
          </w:p>
          <w:p w:rsidR="00DF2884" w:rsidRDefault="00DF2884" w:rsidP="00DF2884">
            <w:pPr>
              <w:rPr>
                <w:szCs w:val="22"/>
                <w:lang w:val="nl-BE"/>
              </w:rPr>
            </w:pPr>
            <w:r>
              <w:rPr>
                <w:szCs w:val="22"/>
                <w:lang w:val="nl-BE"/>
              </w:rPr>
              <w:t>Franse woorden:</w:t>
            </w:r>
          </w:p>
          <w:p w:rsidR="00DF2884" w:rsidRDefault="009005EB" w:rsidP="00DF2884">
            <w:pPr>
              <w:pStyle w:val="Lijstalinea"/>
              <w:numPr>
                <w:ilvl w:val="0"/>
                <w:numId w:val="10"/>
              </w:numPr>
              <w:ind w:left="352" w:hanging="352"/>
              <w:rPr>
                <w:szCs w:val="22"/>
                <w:lang w:val="nl-BE"/>
              </w:rPr>
            </w:pPr>
            <w:r>
              <w:rPr>
                <w:szCs w:val="22"/>
                <w:lang w:val="nl-BE"/>
              </w:rPr>
              <w:t>De uier: le pis</w:t>
            </w:r>
          </w:p>
          <w:p w:rsidR="009005EB" w:rsidRDefault="009005EB" w:rsidP="00DF2884">
            <w:pPr>
              <w:pStyle w:val="Lijstalinea"/>
              <w:numPr>
                <w:ilvl w:val="0"/>
                <w:numId w:val="10"/>
              </w:numPr>
              <w:ind w:left="352" w:hanging="352"/>
              <w:rPr>
                <w:szCs w:val="22"/>
                <w:lang w:val="nl-BE"/>
              </w:rPr>
            </w:pPr>
            <w:r>
              <w:rPr>
                <w:szCs w:val="22"/>
                <w:lang w:val="nl-BE"/>
              </w:rPr>
              <w:t>De muil: le murfle</w:t>
            </w:r>
          </w:p>
          <w:p w:rsidR="009005EB" w:rsidRDefault="009005EB" w:rsidP="00DF2884">
            <w:pPr>
              <w:pStyle w:val="Lijstalinea"/>
              <w:numPr>
                <w:ilvl w:val="0"/>
                <w:numId w:val="10"/>
              </w:numPr>
              <w:ind w:left="352" w:hanging="352"/>
              <w:rPr>
                <w:szCs w:val="22"/>
                <w:lang w:val="nl-BE"/>
              </w:rPr>
            </w:pPr>
            <w:r>
              <w:rPr>
                <w:szCs w:val="22"/>
                <w:lang w:val="nl-BE"/>
              </w:rPr>
              <w:t>De hoorns: les cornes</w:t>
            </w:r>
          </w:p>
          <w:p w:rsidR="009005EB" w:rsidRDefault="009005EB" w:rsidP="00DF2884">
            <w:pPr>
              <w:pStyle w:val="Lijstalinea"/>
              <w:numPr>
                <w:ilvl w:val="0"/>
                <w:numId w:val="10"/>
              </w:numPr>
              <w:ind w:left="352" w:hanging="352"/>
              <w:rPr>
                <w:szCs w:val="22"/>
                <w:lang w:val="nl-BE"/>
              </w:rPr>
            </w:pPr>
            <w:r>
              <w:rPr>
                <w:szCs w:val="22"/>
                <w:lang w:val="nl-BE"/>
              </w:rPr>
              <w:t>De poot: la patte</w:t>
            </w:r>
          </w:p>
          <w:p w:rsidR="009005EB" w:rsidRPr="008C4086" w:rsidRDefault="009005EB" w:rsidP="00DF2884">
            <w:pPr>
              <w:pStyle w:val="Lijstalinea"/>
              <w:numPr>
                <w:ilvl w:val="0"/>
                <w:numId w:val="10"/>
              </w:numPr>
              <w:ind w:left="352" w:hanging="352"/>
              <w:rPr>
                <w:szCs w:val="22"/>
                <w:lang w:val="fr-BE"/>
              </w:rPr>
            </w:pPr>
            <w:r w:rsidRPr="008C4086">
              <w:rPr>
                <w:szCs w:val="22"/>
                <w:lang w:val="fr-BE"/>
              </w:rPr>
              <w:t>De buik, de pens: la panse</w:t>
            </w:r>
          </w:p>
          <w:p w:rsidR="009005EB" w:rsidRDefault="009005EB" w:rsidP="00DF2884">
            <w:pPr>
              <w:pStyle w:val="Lijstalinea"/>
              <w:numPr>
                <w:ilvl w:val="0"/>
                <w:numId w:val="10"/>
              </w:numPr>
              <w:ind w:left="352" w:hanging="352"/>
              <w:rPr>
                <w:szCs w:val="22"/>
                <w:lang w:val="nl-BE"/>
              </w:rPr>
            </w:pPr>
            <w:r>
              <w:rPr>
                <w:szCs w:val="22"/>
                <w:lang w:val="nl-BE"/>
              </w:rPr>
              <w:t>De staart: la queue</w:t>
            </w:r>
          </w:p>
          <w:p w:rsidR="0065151F" w:rsidRPr="00DF2884" w:rsidRDefault="0065151F" w:rsidP="00DF2884">
            <w:pPr>
              <w:pStyle w:val="Lijstalinea"/>
              <w:numPr>
                <w:ilvl w:val="0"/>
                <w:numId w:val="10"/>
              </w:numPr>
              <w:ind w:left="352" w:hanging="352"/>
              <w:rPr>
                <w:szCs w:val="22"/>
                <w:lang w:val="nl-BE"/>
              </w:rPr>
            </w:pPr>
            <w:r>
              <w:rPr>
                <w:szCs w:val="22"/>
                <w:lang w:val="nl-BE"/>
              </w:rPr>
              <w:t>Mergel</w:t>
            </w:r>
            <w:r w:rsidR="008748B2">
              <w:rPr>
                <w:szCs w:val="22"/>
                <w:lang w:val="nl-BE"/>
              </w:rPr>
              <w:t xml:space="preserve"> of kalksteen</w:t>
            </w:r>
            <w:r>
              <w:rPr>
                <w:szCs w:val="22"/>
                <w:lang w:val="nl-BE"/>
              </w:rPr>
              <w:t xml:space="preserve"> is een sedimentair gesteente dat uit een mengsel van klei en fijnverdeeld kalk bestaat. </w:t>
            </w:r>
          </w:p>
          <w:p w:rsidR="00E36DF8" w:rsidRPr="001239E8" w:rsidRDefault="00E36DF8" w:rsidP="00E36DF8">
            <w:pPr>
              <w:pStyle w:val="Lijstalinea"/>
              <w:ind w:left="352"/>
              <w:rPr>
                <w:szCs w:val="22"/>
                <w:lang w:val="nl-BE"/>
              </w:rPr>
            </w:pPr>
          </w:p>
          <w:p w:rsidR="00DD0896" w:rsidRDefault="00DD0896" w:rsidP="00DD0896">
            <w:pPr>
              <w:rPr>
                <w:b/>
                <w:szCs w:val="22"/>
                <w:lang w:val="nl-BE"/>
              </w:rPr>
            </w:pPr>
            <w:r w:rsidRPr="00336E3F">
              <w:rPr>
                <w:b/>
                <w:szCs w:val="22"/>
                <w:lang w:val="nl-BE"/>
              </w:rPr>
              <w:lastRenderedPageBreak/>
              <w:t>Relaties:</w:t>
            </w:r>
          </w:p>
          <w:p w:rsidR="00E36DF8" w:rsidRDefault="006E5BF6" w:rsidP="00E36DF8">
            <w:pPr>
              <w:pStyle w:val="Lijstalinea"/>
              <w:numPr>
                <w:ilvl w:val="0"/>
                <w:numId w:val="10"/>
              </w:numPr>
              <w:ind w:left="352"/>
              <w:rPr>
                <w:szCs w:val="22"/>
                <w:lang w:val="nl-BE"/>
              </w:rPr>
            </w:pPr>
            <w:r w:rsidRPr="006E5BF6">
              <w:rPr>
                <w:szCs w:val="22"/>
                <w:lang w:val="nl-BE"/>
              </w:rPr>
              <w:t xml:space="preserve">De spieren </w:t>
            </w:r>
            <w:r>
              <w:rPr>
                <w:szCs w:val="22"/>
                <w:lang w:val="nl-BE"/>
              </w:rPr>
              <w:t>van een koe worden gebruikt om te eten.</w:t>
            </w:r>
          </w:p>
          <w:p w:rsidR="006E5BF6" w:rsidRDefault="006E5BF6" w:rsidP="00E36DF8">
            <w:pPr>
              <w:pStyle w:val="Lijstalinea"/>
              <w:numPr>
                <w:ilvl w:val="0"/>
                <w:numId w:val="10"/>
              </w:numPr>
              <w:ind w:left="352"/>
              <w:rPr>
                <w:szCs w:val="22"/>
                <w:lang w:val="nl-BE"/>
              </w:rPr>
            </w:pPr>
            <w:r>
              <w:rPr>
                <w:szCs w:val="22"/>
                <w:lang w:val="nl-BE"/>
              </w:rPr>
              <w:t>De huid van een koe wordt gebruikt om leer van te maken. Waarmee dan schoenen, zetels, kleren, … gemaakt van kunnen worden.</w:t>
            </w:r>
          </w:p>
          <w:p w:rsidR="006E5BF6" w:rsidRDefault="006E5BF6" w:rsidP="00E36DF8">
            <w:pPr>
              <w:pStyle w:val="Lijstalinea"/>
              <w:numPr>
                <w:ilvl w:val="0"/>
                <w:numId w:val="10"/>
              </w:numPr>
              <w:ind w:left="352"/>
              <w:rPr>
                <w:szCs w:val="22"/>
                <w:lang w:val="nl-BE"/>
              </w:rPr>
            </w:pPr>
            <w:r>
              <w:rPr>
                <w:szCs w:val="22"/>
                <w:lang w:val="nl-BE"/>
              </w:rPr>
              <w:t>De beenderen van koeien gebruikt men om lijm van te maken.</w:t>
            </w:r>
          </w:p>
          <w:p w:rsidR="006E5BF6" w:rsidRDefault="006E5BF6" w:rsidP="00E36DF8">
            <w:pPr>
              <w:pStyle w:val="Lijstalinea"/>
              <w:numPr>
                <w:ilvl w:val="0"/>
                <w:numId w:val="10"/>
              </w:numPr>
              <w:ind w:left="352"/>
              <w:rPr>
                <w:szCs w:val="22"/>
                <w:lang w:val="nl-BE"/>
              </w:rPr>
            </w:pPr>
            <w:r>
              <w:rPr>
                <w:szCs w:val="22"/>
                <w:lang w:val="nl-BE"/>
              </w:rPr>
              <w:t>De hoorns van koeien worden gebruikt als versiering.</w:t>
            </w:r>
          </w:p>
          <w:p w:rsidR="006E5BF6" w:rsidRDefault="00F200DD" w:rsidP="00E36DF8">
            <w:pPr>
              <w:pStyle w:val="Lijstalinea"/>
              <w:numPr>
                <w:ilvl w:val="0"/>
                <w:numId w:val="10"/>
              </w:numPr>
              <w:ind w:left="352"/>
              <w:rPr>
                <w:szCs w:val="22"/>
                <w:lang w:val="nl-BE"/>
              </w:rPr>
            </w:pPr>
            <w:r>
              <w:rPr>
                <w:szCs w:val="22"/>
                <w:lang w:val="nl-BE"/>
              </w:rPr>
              <w:t>Koeienmelk wordt gebruikt om te drinken en om voedsel te maken. (bv. kaas)</w:t>
            </w:r>
          </w:p>
          <w:p w:rsidR="00EB005C" w:rsidRDefault="00EB005C" w:rsidP="00E36DF8">
            <w:pPr>
              <w:pStyle w:val="Lijstalinea"/>
              <w:numPr>
                <w:ilvl w:val="0"/>
                <w:numId w:val="10"/>
              </w:numPr>
              <w:ind w:left="352"/>
              <w:rPr>
                <w:szCs w:val="22"/>
                <w:lang w:val="nl-BE"/>
              </w:rPr>
            </w:pPr>
            <w:r>
              <w:rPr>
                <w:szCs w:val="22"/>
                <w:lang w:val="nl-BE"/>
              </w:rPr>
              <w:t>Met de urineblaas van koeien worden lampenkappen gemaakt.</w:t>
            </w:r>
          </w:p>
          <w:p w:rsidR="00C65B49" w:rsidRDefault="00C65B49" w:rsidP="00E36DF8">
            <w:pPr>
              <w:pStyle w:val="Lijstalinea"/>
              <w:numPr>
                <w:ilvl w:val="0"/>
                <w:numId w:val="10"/>
              </w:numPr>
              <w:ind w:left="352"/>
              <w:rPr>
                <w:szCs w:val="22"/>
                <w:lang w:val="nl-BE"/>
              </w:rPr>
            </w:pPr>
            <w:r>
              <w:rPr>
                <w:szCs w:val="22"/>
                <w:lang w:val="nl-BE"/>
              </w:rPr>
              <w:t>De hoeven van koeien en paarden zijn aangepast aan de bodem waarop het dier loopt en de snelheid waarmee het dier zich verplaatst.</w:t>
            </w:r>
          </w:p>
          <w:p w:rsidR="006144C6" w:rsidRDefault="005773CF" w:rsidP="00E36DF8">
            <w:pPr>
              <w:pStyle w:val="Lijstalinea"/>
              <w:numPr>
                <w:ilvl w:val="0"/>
                <w:numId w:val="10"/>
              </w:numPr>
              <w:ind w:left="352"/>
              <w:rPr>
                <w:szCs w:val="22"/>
                <w:lang w:val="nl-BE"/>
              </w:rPr>
            </w:pPr>
            <w:r>
              <w:rPr>
                <w:szCs w:val="22"/>
                <w:lang w:val="nl-BE"/>
              </w:rPr>
              <w:t xml:space="preserve">De koe eet gras dat terecht komt in de pens. </w:t>
            </w:r>
            <w:r w:rsidR="00B26074">
              <w:rPr>
                <w:szCs w:val="22"/>
                <w:lang w:val="nl-BE"/>
              </w:rPr>
              <w:t>Er kan 150 l voedsel in e</w:t>
            </w:r>
            <w:r w:rsidR="00EE5904">
              <w:rPr>
                <w:szCs w:val="22"/>
                <w:lang w:val="nl-BE"/>
              </w:rPr>
              <w:t>en</w:t>
            </w:r>
            <w:r w:rsidR="00B26074">
              <w:rPr>
                <w:szCs w:val="22"/>
                <w:lang w:val="nl-BE"/>
              </w:rPr>
              <w:t xml:space="preserve"> pens</w:t>
            </w:r>
            <w:r w:rsidR="00AE5461">
              <w:rPr>
                <w:szCs w:val="22"/>
                <w:lang w:val="nl-BE"/>
              </w:rPr>
              <w:t xml:space="preserve">. </w:t>
            </w:r>
            <w:r>
              <w:rPr>
                <w:szCs w:val="22"/>
                <w:lang w:val="nl-BE"/>
              </w:rPr>
              <w:t xml:space="preserve">Vervolgens gaat ze beginnen herkauwen. Er komen dan voedselballetjes in de netmaag terecht. Als alles goed gekauwd is, slikt de koe het voedsel door en komt het in de boekmaag terecht. Het overtollige sap wordt daar uitgehaald. Om vervolgens naar de lebmaag te gaan. Daar vindt verdere vertering plaats m.b.v. spijsverteringssappen. </w:t>
            </w:r>
          </w:p>
          <w:p w:rsidR="008D76F7" w:rsidRDefault="008D76F7" w:rsidP="00E36DF8">
            <w:pPr>
              <w:pStyle w:val="Lijstalinea"/>
              <w:numPr>
                <w:ilvl w:val="0"/>
                <w:numId w:val="10"/>
              </w:numPr>
              <w:ind w:left="352"/>
              <w:rPr>
                <w:szCs w:val="22"/>
                <w:lang w:val="nl-BE"/>
              </w:rPr>
            </w:pPr>
            <w:r>
              <w:rPr>
                <w:szCs w:val="22"/>
                <w:lang w:val="nl-BE"/>
              </w:rPr>
              <w:t>Mergel heeft een zachte structuur waardoor de bewerking makkelijk wordt.</w:t>
            </w:r>
          </w:p>
          <w:p w:rsidR="002A0998" w:rsidRPr="006E5BF6" w:rsidRDefault="002A0998" w:rsidP="002A0998">
            <w:pPr>
              <w:pStyle w:val="Lijstalinea"/>
              <w:ind w:left="352"/>
              <w:rPr>
                <w:szCs w:val="22"/>
                <w:lang w:val="nl-BE"/>
              </w:rPr>
            </w:pPr>
          </w:p>
          <w:p w:rsidR="00DD0896" w:rsidRPr="00336E3F" w:rsidRDefault="00DD0896" w:rsidP="00DD0896">
            <w:pPr>
              <w:rPr>
                <w:b/>
                <w:szCs w:val="22"/>
                <w:lang w:val="nl-BE"/>
              </w:rPr>
            </w:pPr>
            <w:r w:rsidRPr="00336E3F">
              <w:rPr>
                <w:b/>
                <w:szCs w:val="22"/>
                <w:lang w:val="nl-BE"/>
              </w:rPr>
              <w:t>Methodes:</w:t>
            </w:r>
          </w:p>
          <w:p w:rsidR="00DD0896" w:rsidRDefault="00DD0896" w:rsidP="00DD0896">
            <w:pPr>
              <w:rPr>
                <w:b/>
                <w:szCs w:val="22"/>
                <w:lang w:val="nl-BE"/>
              </w:rPr>
            </w:pPr>
            <w:r w:rsidRPr="00336E3F">
              <w:rPr>
                <w:b/>
                <w:szCs w:val="22"/>
                <w:lang w:val="nl-BE"/>
              </w:rPr>
              <w:t>Attitudes:</w:t>
            </w:r>
          </w:p>
          <w:p w:rsidR="00DF3E8B" w:rsidRDefault="009A7208" w:rsidP="00DF3E8B">
            <w:pPr>
              <w:pStyle w:val="Lijstalinea"/>
              <w:numPr>
                <w:ilvl w:val="0"/>
                <w:numId w:val="3"/>
              </w:numPr>
              <w:rPr>
                <w:szCs w:val="22"/>
                <w:lang w:val="nl-BE"/>
              </w:rPr>
            </w:pPr>
            <w:r>
              <w:rPr>
                <w:szCs w:val="22"/>
                <w:lang w:val="nl-BE"/>
              </w:rPr>
              <w:t>Samen een spel spelen.</w:t>
            </w:r>
          </w:p>
          <w:p w:rsidR="009A7208" w:rsidRDefault="009A7208" w:rsidP="00DF3E8B">
            <w:pPr>
              <w:pStyle w:val="Lijstalinea"/>
              <w:numPr>
                <w:ilvl w:val="0"/>
                <w:numId w:val="3"/>
              </w:numPr>
              <w:rPr>
                <w:szCs w:val="22"/>
                <w:lang w:val="nl-BE"/>
              </w:rPr>
            </w:pPr>
            <w:r>
              <w:rPr>
                <w:szCs w:val="22"/>
                <w:lang w:val="nl-BE"/>
              </w:rPr>
              <w:t xml:space="preserve">Aanvaarden dat je kan verliezen bij een spel. </w:t>
            </w:r>
          </w:p>
          <w:p w:rsidR="00977893" w:rsidRPr="00DF3E8B" w:rsidRDefault="00977893" w:rsidP="00DF3E8B">
            <w:pPr>
              <w:pStyle w:val="Lijstalinea"/>
              <w:numPr>
                <w:ilvl w:val="0"/>
                <w:numId w:val="3"/>
              </w:numPr>
              <w:rPr>
                <w:szCs w:val="22"/>
                <w:lang w:val="nl-BE"/>
              </w:rPr>
            </w:pPr>
            <w:r>
              <w:rPr>
                <w:szCs w:val="22"/>
                <w:lang w:val="nl-BE"/>
              </w:rPr>
              <w:t>Zelf activiteiten kiezen</w:t>
            </w:r>
            <w:r w:rsidR="002A485A">
              <w:rPr>
                <w:szCs w:val="22"/>
                <w:lang w:val="nl-BE"/>
              </w:rPr>
              <w:t>.</w:t>
            </w:r>
            <w:r>
              <w:rPr>
                <w:szCs w:val="22"/>
                <w:lang w:val="nl-BE"/>
              </w:rPr>
              <w:t xml:space="preserve"> </w:t>
            </w:r>
          </w:p>
        </w:tc>
      </w:tr>
    </w:tbl>
    <w:p w:rsidR="00D87DE7" w:rsidRPr="00C0677D" w:rsidRDefault="00D87DE7">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4501E5" w:rsidRPr="00824892" w:rsidTr="007F7890">
        <w:tc>
          <w:tcPr>
            <w:tcW w:w="9146" w:type="dxa"/>
            <w:tcBorders>
              <w:top w:val="single" w:sz="4" w:space="0" w:color="auto"/>
              <w:bottom w:val="single" w:sz="4" w:space="0" w:color="auto"/>
            </w:tcBorders>
            <w:shd w:val="clear" w:color="auto" w:fill="D9D9D9"/>
          </w:tcPr>
          <w:p w:rsidR="004501E5" w:rsidRPr="00824892" w:rsidRDefault="004501E5" w:rsidP="00824892">
            <w:pPr>
              <w:rPr>
                <w:b/>
                <w:bCs/>
                <w:i/>
                <w:szCs w:val="22"/>
              </w:rPr>
            </w:pPr>
            <w:r w:rsidRPr="00824892">
              <w:rPr>
                <w:b/>
                <w:szCs w:val="22"/>
              </w:rPr>
              <w:t xml:space="preserve">Lesdoelen: </w:t>
            </w:r>
          </w:p>
        </w:tc>
      </w:tr>
      <w:tr w:rsidR="00863F2B" w:rsidRPr="00C0677D" w:rsidTr="007F7890">
        <w:tc>
          <w:tcPr>
            <w:tcW w:w="9146" w:type="dxa"/>
            <w:tcBorders>
              <w:top w:val="single" w:sz="4" w:space="0" w:color="auto"/>
              <w:bottom w:val="single" w:sz="4" w:space="0" w:color="auto"/>
            </w:tcBorders>
          </w:tcPr>
          <w:p w:rsidR="00863F2B" w:rsidRPr="00824892" w:rsidRDefault="00267366" w:rsidP="006D1DC0">
            <w:pPr>
              <w:numPr>
                <w:ilvl w:val="0"/>
                <w:numId w:val="4"/>
              </w:numPr>
              <w:rPr>
                <w:szCs w:val="22"/>
              </w:rPr>
            </w:pPr>
            <w:r>
              <w:rPr>
                <w:szCs w:val="22"/>
              </w:rPr>
              <w:t>Soorten hoeven verbinden met het juiste zoogdier (koe of paard). (OWna5: 2)</w:t>
            </w:r>
            <w:r w:rsidR="00B7700E" w:rsidRPr="00824892">
              <w:rPr>
                <w:szCs w:val="22"/>
              </w:rPr>
              <w:t xml:space="preserve"> </w:t>
            </w:r>
          </w:p>
          <w:p w:rsidR="00824892" w:rsidRPr="00DC57FB" w:rsidRDefault="00794560" w:rsidP="006D1DC0">
            <w:pPr>
              <w:numPr>
                <w:ilvl w:val="0"/>
                <w:numId w:val="4"/>
              </w:numPr>
              <w:rPr>
                <w:lang w:val="nl-BE"/>
              </w:rPr>
            </w:pPr>
            <w:r>
              <w:rPr>
                <w:szCs w:val="22"/>
                <w:lang w:val="nl-BE"/>
              </w:rPr>
              <w:t>Materialen verbinden met de onderdelen van de koe waaruit ze gemaakt worden. (Owte1: 7)</w:t>
            </w:r>
          </w:p>
          <w:p w:rsidR="00DC57FB" w:rsidRPr="00AB1677" w:rsidRDefault="00DC57FB" w:rsidP="006D1DC0">
            <w:pPr>
              <w:numPr>
                <w:ilvl w:val="0"/>
                <w:numId w:val="4"/>
              </w:numPr>
              <w:rPr>
                <w:lang w:val="nl-BE"/>
              </w:rPr>
            </w:pPr>
            <w:r>
              <w:rPr>
                <w:szCs w:val="22"/>
                <w:lang w:val="nl-BE"/>
              </w:rPr>
              <w:t>De juiste betekenis bij het spreekwoord leggen. (TOtn2: 8)</w:t>
            </w:r>
          </w:p>
          <w:p w:rsidR="00AB1677" w:rsidRPr="006144C6" w:rsidRDefault="00AB1677" w:rsidP="006D1DC0">
            <w:pPr>
              <w:numPr>
                <w:ilvl w:val="0"/>
                <w:numId w:val="4"/>
              </w:numPr>
              <w:rPr>
                <w:lang w:val="nl-BE"/>
              </w:rPr>
            </w:pPr>
            <w:r>
              <w:rPr>
                <w:szCs w:val="22"/>
                <w:lang w:val="nl-BE"/>
              </w:rPr>
              <w:t>Franse woorden over de koe kunnen koppelen aan de Nederlandse vertaling. (TOsf1: 9)</w:t>
            </w:r>
          </w:p>
          <w:p w:rsidR="006144C6" w:rsidRPr="00F3278E" w:rsidRDefault="006144C6" w:rsidP="006D1DC0">
            <w:pPr>
              <w:numPr>
                <w:ilvl w:val="0"/>
                <w:numId w:val="4"/>
              </w:numPr>
              <w:rPr>
                <w:lang w:val="nl-BE"/>
              </w:rPr>
            </w:pPr>
            <w:r>
              <w:rPr>
                <w:szCs w:val="22"/>
                <w:lang w:val="nl-BE"/>
              </w:rPr>
              <w:t>De functies koppelen aan de juiste magen van de koe. (OWna5: 1, OWna5: 2)</w:t>
            </w:r>
          </w:p>
          <w:p w:rsidR="00F3278E" w:rsidRPr="009E385F" w:rsidRDefault="00F3278E" w:rsidP="006D1DC0">
            <w:pPr>
              <w:numPr>
                <w:ilvl w:val="0"/>
                <w:numId w:val="4"/>
              </w:numPr>
              <w:rPr>
                <w:lang w:val="nl-BE"/>
              </w:rPr>
            </w:pPr>
            <w:r>
              <w:rPr>
                <w:szCs w:val="22"/>
                <w:lang w:val="nl-BE"/>
              </w:rPr>
              <w:t xml:space="preserve">Foto’s aanduiden die gelinkt zijn aan de omgeving Voeren. </w:t>
            </w:r>
            <w:r w:rsidR="00352602">
              <w:rPr>
                <w:szCs w:val="22"/>
                <w:lang w:val="nl-BE"/>
              </w:rPr>
              <w:t>(OWru5: 3)</w:t>
            </w:r>
          </w:p>
          <w:p w:rsidR="009E385F" w:rsidRPr="00B34813" w:rsidRDefault="009E385F" w:rsidP="006D1DC0">
            <w:pPr>
              <w:numPr>
                <w:ilvl w:val="0"/>
                <w:numId w:val="4"/>
              </w:numPr>
              <w:rPr>
                <w:lang w:val="nl-BE"/>
              </w:rPr>
            </w:pPr>
            <w:r>
              <w:rPr>
                <w:szCs w:val="22"/>
                <w:lang w:val="nl-BE"/>
              </w:rPr>
              <w:t>Onderdelen koe op de juiste plaats van een koe hangen. (OWna5: 1)</w:t>
            </w:r>
          </w:p>
          <w:p w:rsidR="00B34813" w:rsidRPr="00047AB6" w:rsidRDefault="00B34813" w:rsidP="006D1DC0">
            <w:pPr>
              <w:numPr>
                <w:ilvl w:val="0"/>
                <w:numId w:val="4"/>
              </w:numPr>
              <w:rPr>
                <w:lang w:val="nl-BE"/>
              </w:rPr>
            </w:pPr>
            <w:r>
              <w:rPr>
                <w:szCs w:val="22"/>
                <w:lang w:val="nl-BE"/>
              </w:rPr>
              <w:t>Aanduiden welke lichaamsdelen een slak bezit. (OWna5: 1)</w:t>
            </w:r>
          </w:p>
          <w:p w:rsidR="00047AB6" w:rsidRPr="0080757C" w:rsidRDefault="00047AB6" w:rsidP="006D1DC0">
            <w:pPr>
              <w:numPr>
                <w:ilvl w:val="0"/>
                <w:numId w:val="4"/>
              </w:numPr>
              <w:rPr>
                <w:lang w:val="nl-BE"/>
              </w:rPr>
            </w:pPr>
            <w:r>
              <w:rPr>
                <w:szCs w:val="22"/>
                <w:lang w:val="nl-BE"/>
              </w:rPr>
              <w:t>Zelfstandig kiezen welke spelen men uitvoert gedurende de avond. (</w:t>
            </w:r>
            <w:r w:rsidR="00810A97">
              <w:rPr>
                <w:szCs w:val="22"/>
                <w:lang w:val="nl-BE"/>
              </w:rPr>
              <w:t xml:space="preserve">IVzv3: 5, </w:t>
            </w:r>
            <w:r w:rsidR="00CE6DBE">
              <w:rPr>
                <w:szCs w:val="22"/>
                <w:lang w:val="nl-BE"/>
              </w:rPr>
              <w:t>SErv1: 6)</w:t>
            </w:r>
          </w:p>
          <w:p w:rsidR="0080757C" w:rsidRPr="00824892" w:rsidRDefault="0080757C" w:rsidP="00030FA4">
            <w:pPr>
              <w:rPr>
                <w:lang w:val="nl-BE"/>
              </w:rPr>
            </w:pPr>
          </w:p>
        </w:tc>
      </w:tr>
    </w:tbl>
    <w:p w:rsidR="00C03DC6" w:rsidRPr="00C0677D" w:rsidRDefault="00C03DC6">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3540"/>
        <w:gridCol w:w="2557"/>
        <w:gridCol w:w="3049"/>
      </w:tblGrid>
      <w:tr w:rsidR="00D87DE7" w:rsidRPr="00824892" w:rsidTr="00D87DE7">
        <w:tc>
          <w:tcPr>
            <w:tcW w:w="9146" w:type="dxa"/>
            <w:gridSpan w:val="3"/>
            <w:tcBorders>
              <w:top w:val="single" w:sz="4" w:space="0" w:color="auto"/>
              <w:bottom w:val="single" w:sz="4" w:space="0" w:color="auto"/>
            </w:tcBorders>
            <w:shd w:val="clear" w:color="auto" w:fill="D9D9D9"/>
          </w:tcPr>
          <w:p w:rsidR="00D87DE7" w:rsidRPr="00824892" w:rsidRDefault="00D87DE7" w:rsidP="00824892">
            <w:pPr>
              <w:rPr>
                <w:b/>
                <w:szCs w:val="22"/>
              </w:rPr>
            </w:pPr>
            <w:r w:rsidRPr="00824892">
              <w:rPr>
                <w:b/>
                <w:szCs w:val="22"/>
              </w:rPr>
              <w:t>Beginsituatie specifiek voor deze les:</w:t>
            </w:r>
          </w:p>
        </w:tc>
      </w:tr>
      <w:tr w:rsidR="00D87DE7" w:rsidRPr="00824892" w:rsidTr="00E92759">
        <w:tc>
          <w:tcPr>
            <w:tcW w:w="3540" w:type="dxa"/>
            <w:tcBorders>
              <w:top w:val="single" w:sz="4" w:space="0" w:color="auto"/>
              <w:bottom w:val="single" w:sz="4" w:space="0" w:color="auto"/>
              <w:right w:val="single" w:sz="4" w:space="0" w:color="auto"/>
            </w:tcBorders>
            <w:shd w:val="clear" w:color="auto" w:fill="auto"/>
          </w:tcPr>
          <w:p w:rsidR="00D87DE7" w:rsidRPr="00824892" w:rsidRDefault="00D87DE7" w:rsidP="00824892">
            <w:pPr>
              <w:rPr>
                <w:b/>
                <w:bCs/>
                <w:szCs w:val="22"/>
              </w:rPr>
            </w:pPr>
            <w:r w:rsidRPr="00824892">
              <w:rPr>
                <w:b/>
                <w:szCs w:val="22"/>
              </w:rPr>
              <w:t>Situering in het leerproces:</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D87DE7" w:rsidRPr="00824892" w:rsidRDefault="00D87DE7" w:rsidP="00D87DE7">
            <w:pPr>
              <w:jc w:val="center"/>
              <w:rPr>
                <w:b/>
                <w:bCs/>
                <w:szCs w:val="22"/>
              </w:rPr>
            </w:pPr>
            <w:r w:rsidRPr="00824892">
              <w:rPr>
                <w:b/>
                <w:bCs/>
                <w:szCs w:val="22"/>
              </w:rPr>
              <w:t>aanbreng</w:t>
            </w:r>
            <w:r>
              <w:rPr>
                <w:b/>
                <w:bCs/>
                <w:szCs w:val="22"/>
              </w:rPr>
              <w:t>en</w:t>
            </w:r>
          </w:p>
        </w:tc>
        <w:tc>
          <w:tcPr>
            <w:tcW w:w="3049" w:type="dxa"/>
            <w:tcBorders>
              <w:top w:val="single" w:sz="4" w:space="0" w:color="auto"/>
              <w:left w:val="single" w:sz="4" w:space="0" w:color="auto"/>
              <w:bottom w:val="single" w:sz="4" w:space="0" w:color="auto"/>
            </w:tcBorders>
            <w:shd w:val="clear" w:color="auto" w:fill="FFFF00"/>
          </w:tcPr>
          <w:p w:rsidR="00D87DE7" w:rsidRPr="00824892" w:rsidRDefault="00D87DE7" w:rsidP="00D87DE7">
            <w:pPr>
              <w:jc w:val="center"/>
              <w:rPr>
                <w:b/>
                <w:bCs/>
                <w:szCs w:val="22"/>
              </w:rPr>
            </w:pPr>
            <w:r>
              <w:rPr>
                <w:b/>
                <w:bCs/>
                <w:szCs w:val="22"/>
              </w:rPr>
              <w:t>inoefenen</w:t>
            </w:r>
          </w:p>
        </w:tc>
      </w:tr>
      <w:tr w:rsidR="004501E5" w:rsidRPr="00824892" w:rsidTr="007F7890">
        <w:tc>
          <w:tcPr>
            <w:tcW w:w="9146" w:type="dxa"/>
            <w:gridSpan w:val="3"/>
            <w:tcBorders>
              <w:top w:val="single" w:sz="4" w:space="0" w:color="auto"/>
              <w:bottom w:val="single" w:sz="4" w:space="0" w:color="auto"/>
            </w:tcBorders>
          </w:tcPr>
          <w:p w:rsidR="004501E5" w:rsidRPr="00824892" w:rsidRDefault="00D87DE7" w:rsidP="00824892">
            <w:pPr>
              <w:rPr>
                <w:b/>
                <w:szCs w:val="22"/>
              </w:rPr>
            </w:pPr>
            <w:r>
              <w:rPr>
                <w:b/>
                <w:szCs w:val="22"/>
              </w:rPr>
              <w:t>V</w:t>
            </w:r>
            <w:r w:rsidR="004501E5" w:rsidRPr="00824892">
              <w:rPr>
                <w:b/>
                <w:szCs w:val="22"/>
              </w:rPr>
              <w:t xml:space="preserve">oorkennis </w:t>
            </w:r>
            <w:r w:rsidR="00161D3F" w:rsidRPr="00824892">
              <w:rPr>
                <w:b/>
                <w:szCs w:val="22"/>
              </w:rPr>
              <w:t>van de klasgroep</w:t>
            </w:r>
            <w:r w:rsidR="006C0E6F" w:rsidRPr="00824892">
              <w:rPr>
                <w:b/>
                <w:szCs w:val="22"/>
              </w:rPr>
              <w:t>:</w:t>
            </w:r>
          </w:p>
          <w:p w:rsidR="00B7700E" w:rsidRDefault="00E92759" w:rsidP="00E92759">
            <w:pPr>
              <w:numPr>
                <w:ilvl w:val="0"/>
                <w:numId w:val="5"/>
              </w:numPr>
              <w:rPr>
                <w:szCs w:val="22"/>
                <w:lang w:val="nl-BE"/>
              </w:rPr>
            </w:pPr>
            <w:r>
              <w:rPr>
                <w:szCs w:val="22"/>
                <w:lang w:val="nl-BE"/>
              </w:rPr>
              <w:t>De leerlingen kregen op voorhand les over mergel en de koe.</w:t>
            </w:r>
          </w:p>
          <w:p w:rsidR="00E92759" w:rsidRPr="00824892" w:rsidRDefault="00E92759" w:rsidP="00E92759">
            <w:pPr>
              <w:numPr>
                <w:ilvl w:val="0"/>
                <w:numId w:val="5"/>
              </w:numPr>
              <w:rPr>
                <w:szCs w:val="22"/>
                <w:lang w:val="nl-BE"/>
              </w:rPr>
            </w:pPr>
            <w:r>
              <w:rPr>
                <w:szCs w:val="22"/>
                <w:lang w:val="nl-BE"/>
              </w:rPr>
              <w:t>Op het moment van deze spelletjes hebben bepaalde groepen al bedrijven bezocht en/of een rondleiding op het bedrijf gekregen</w:t>
            </w:r>
            <w:r w:rsidR="00C948EC">
              <w:rPr>
                <w:szCs w:val="22"/>
                <w:lang w:val="nl-BE"/>
              </w:rPr>
              <w:t>.</w:t>
            </w:r>
          </w:p>
        </w:tc>
      </w:tr>
      <w:tr w:rsidR="004501E5" w:rsidRPr="00824892" w:rsidTr="007F7890">
        <w:tc>
          <w:tcPr>
            <w:tcW w:w="9146" w:type="dxa"/>
            <w:gridSpan w:val="3"/>
            <w:tcBorders>
              <w:top w:val="single" w:sz="4" w:space="0" w:color="auto"/>
              <w:bottom w:val="single" w:sz="4" w:space="0" w:color="auto"/>
            </w:tcBorders>
          </w:tcPr>
          <w:p w:rsidR="004501E5" w:rsidRPr="00824892" w:rsidRDefault="00D87DE7" w:rsidP="00824892">
            <w:pPr>
              <w:rPr>
                <w:b/>
                <w:szCs w:val="22"/>
              </w:rPr>
            </w:pPr>
            <w:r w:rsidRPr="00D87DE7">
              <w:rPr>
                <w:b/>
                <w:szCs w:val="22"/>
              </w:rPr>
              <w:t>L</w:t>
            </w:r>
            <w:r w:rsidR="007A296C" w:rsidRPr="00D87DE7">
              <w:rPr>
                <w:b/>
                <w:szCs w:val="22"/>
              </w:rPr>
              <w:t xml:space="preserve">eerling </w:t>
            </w:r>
            <w:r w:rsidR="004501E5" w:rsidRPr="00D87DE7">
              <w:rPr>
                <w:b/>
                <w:szCs w:val="22"/>
              </w:rPr>
              <w:t>specifieke gegevens</w:t>
            </w:r>
            <w:r w:rsidR="005C1139">
              <w:rPr>
                <w:b/>
                <w:szCs w:val="22"/>
              </w:rPr>
              <w:t xml:space="preserve"> + acties</w:t>
            </w:r>
            <w:r>
              <w:rPr>
                <w:b/>
                <w:szCs w:val="22"/>
              </w:rPr>
              <w:t>:</w:t>
            </w:r>
          </w:p>
          <w:p w:rsidR="00A50F76" w:rsidRPr="00A50F76" w:rsidRDefault="00E92759" w:rsidP="00A50F76">
            <w:pPr>
              <w:numPr>
                <w:ilvl w:val="0"/>
                <w:numId w:val="5"/>
              </w:numPr>
              <w:rPr>
                <w:szCs w:val="22"/>
                <w:lang w:val="nl-BE"/>
              </w:rPr>
            </w:pPr>
            <w:r>
              <w:rPr>
                <w:szCs w:val="22"/>
                <w:lang w:val="nl-BE"/>
              </w:rPr>
              <w:t>/</w:t>
            </w:r>
          </w:p>
        </w:tc>
      </w:tr>
    </w:tbl>
    <w:p w:rsidR="003E1549" w:rsidRPr="00C0677D" w:rsidRDefault="003E1549">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4501E5" w:rsidRPr="00824892" w:rsidTr="007F7890">
        <w:tc>
          <w:tcPr>
            <w:tcW w:w="9146" w:type="dxa"/>
            <w:tcBorders>
              <w:top w:val="single" w:sz="4" w:space="0" w:color="auto"/>
              <w:bottom w:val="single" w:sz="4" w:space="0" w:color="auto"/>
            </w:tcBorders>
            <w:shd w:val="clear" w:color="auto" w:fill="D9D9D9"/>
          </w:tcPr>
          <w:p w:rsidR="004501E5" w:rsidRPr="00824892" w:rsidRDefault="004501E5" w:rsidP="00824892">
            <w:pPr>
              <w:rPr>
                <w:bCs/>
                <w:szCs w:val="22"/>
              </w:rPr>
            </w:pPr>
            <w:r w:rsidRPr="00824892">
              <w:rPr>
                <w:b/>
                <w:szCs w:val="22"/>
              </w:rPr>
              <w:t>Bronnen</w:t>
            </w:r>
            <w:r w:rsidR="006C0E6F" w:rsidRPr="00824892">
              <w:rPr>
                <w:b/>
                <w:szCs w:val="22"/>
              </w:rPr>
              <w:t>:</w:t>
            </w:r>
            <w:r w:rsidRPr="00824892">
              <w:rPr>
                <w:szCs w:val="22"/>
              </w:rPr>
              <w:t xml:space="preserve"> </w:t>
            </w:r>
            <w:r w:rsidR="00C050C6" w:rsidRPr="00824892">
              <w:rPr>
                <w:i/>
                <w:szCs w:val="22"/>
              </w:rPr>
              <w:t>volgens de APA-normen</w:t>
            </w:r>
          </w:p>
        </w:tc>
      </w:tr>
      <w:tr w:rsidR="006304D3" w:rsidRPr="00C0677D" w:rsidTr="002C7239">
        <w:tc>
          <w:tcPr>
            <w:tcW w:w="9146" w:type="dxa"/>
            <w:tcBorders>
              <w:top w:val="single" w:sz="4" w:space="0" w:color="auto"/>
              <w:bottom w:val="single" w:sz="4" w:space="0" w:color="auto"/>
            </w:tcBorders>
            <w:shd w:val="clear" w:color="auto" w:fill="auto"/>
          </w:tcPr>
          <w:p w:rsidR="00863307" w:rsidRPr="00F67A97" w:rsidRDefault="009C06AD" w:rsidP="006D1DC0">
            <w:pPr>
              <w:numPr>
                <w:ilvl w:val="0"/>
                <w:numId w:val="5"/>
              </w:numPr>
              <w:rPr>
                <w:rFonts w:ascii="Calibri" w:hAnsi="Calibri"/>
                <w:szCs w:val="22"/>
                <w:lang w:val="nl-BE"/>
              </w:rPr>
            </w:pPr>
            <w:r>
              <w:rPr>
                <w:szCs w:val="22"/>
                <w:lang w:val="nl-BE"/>
              </w:rPr>
              <w:t xml:space="preserve">Van Outsel, J. (2016). </w:t>
            </w:r>
            <w:r>
              <w:rPr>
                <w:i/>
                <w:szCs w:val="22"/>
                <w:lang w:val="nl-BE"/>
              </w:rPr>
              <w:t>Gewervelde dieren: kwartet.</w:t>
            </w:r>
            <w:r>
              <w:rPr>
                <w:szCs w:val="22"/>
                <w:lang w:val="nl-BE"/>
              </w:rPr>
              <w:t xml:space="preserve">Geraadpleegd op 11/04/2019 via </w:t>
            </w:r>
            <w:hyperlink r:id="rId12" w:history="1">
              <w:r>
                <w:rPr>
                  <w:rStyle w:val="Hyperlink"/>
                </w:rPr>
                <w:t>https://www.klascement.net/downloadbaar-lesmateriaal/64041/gewervelde-dieren-kwartet/?previous</w:t>
              </w:r>
            </w:hyperlink>
            <w:r>
              <w:t xml:space="preserve"> </w:t>
            </w:r>
          </w:p>
          <w:p w:rsidR="00F67A97" w:rsidRPr="006B3862" w:rsidRDefault="00F67A97" w:rsidP="00F67A97">
            <w:pPr>
              <w:numPr>
                <w:ilvl w:val="0"/>
                <w:numId w:val="5"/>
              </w:numPr>
              <w:rPr>
                <w:rFonts w:ascii="Calibri" w:hAnsi="Calibri"/>
                <w:szCs w:val="22"/>
                <w:lang w:val="nl-BE"/>
              </w:rPr>
            </w:pPr>
            <w:r>
              <w:rPr>
                <w:szCs w:val="22"/>
                <w:lang w:val="nl-BE"/>
              </w:rPr>
              <w:t xml:space="preserve">Isseléé, E., Pichugin, D., Date, P. (z.j.). </w:t>
            </w:r>
            <w:r>
              <w:rPr>
                <w:i/>
                <w:szCs w:val="22"/>
                <w:lang w:val="nl-BE"/>
              </w:rPr>
              <w:t>Kwis kids dieren.</w:t>
            </w:r>
            <w:r>
              <w:rPr>
                <w:szCs w:val="22"/>
                <w:lang w:val="nl-BE"/>
              </w:rPr>
              <w:t xml:space="preserve"> Berchem: Plantyn</w:t>
            </w:r>
          </w:p>
          <w:p w:rsidR="00F67A97" w:rsidRPr="00A3425E" w:rsidRDefault="0032012D" w:rsidP="006D1DC0">
            <w:pPr>
              <w:numPr>
                <w:ilvl w:val="0"/>
                <w:numId w:val="5"/>
              </w:numPr>
              <w:rPr>
                <w:rFonts w:ascii="Calibri" w:hAnsi="Calibri"/>
                <w:szCs w:val="22"/>
                <w:lang w:val="nl-BE"/>
              </w:rPr>
            </w:pPr>
            <w:r>
              <w:rPr>
                <w:rFonts w:ascii="Calibri" w:hAnsi="Calibri"/>
                <w:szCs w:val="22"/>
                <w:lang w:val="nl-BE"/>
              </w:rPr>
              <w:lastRenderedPageBreak/>
              <w:t xml:space="preserve">Daem, I. (2017). </w:t>
            </w:r>
            <w:r>
              <w:rPr>
                <w:rFonts w:ascii="Calibri" w:hAnsi="Calibri"/>
                <w:i/>
                <w:szCs w:val="22"/>
                <w:lang w:val="nl-BE"/>
              </w:rPr>
              <w:t>De slak: hoekenwerk.</w:t>
            </w:r>
            <w:r>
              <w:rPr>
                <w:rFonts w:ascii="Calibri" w:hAnsi="Calibri"/>
                <w:szCs w:val="22"/>
                <w:lang w:val="nl-BE"/>
              </w:rPr>
              <w:t xml:space="preserve"> Geraadpleegd op 11/04/2019 via </w:t>
            </w:r>
            <w:hyperlink r:id="rId13" w:history="1">
              <w:r>
                <w:rPr>
                  <w:rStyle w:val="Hyperlink"/>
                </w:rPr>
                <w:t>https://www.klascement.net/downloadbaar-lesmateriaal/76666/de-slak-hoekenwerk/?previous</w:t>
              </w:r>
            </w:hyperlink>
            <w:r>
              <w:t xml:space="preserve"> </w:t>
            </w:r>
          </w:p>
        </w:tc>
      </w:tr>
    </w:tbl>
    <w:p w:rsidR="006304D3" w:rsidRPr="00C0677D" w:rsidRDefault="006304D3">
      <w:pPr>
        <w:rPr>
          <w:rFonts w:ascii="Calibri" w:hAnsi="Calibri"/>
          <w:lang w:val="nl-BE"/>
        </w:rPr>
        <w:sectPr w:rsidR="006304D3" w:rsidRPr="00C0677D" w:rsidSect="00AB0461">
          <w:headerReference w:type="default" r:id="rId14"/>
          <w:footerReference w:type="default" r:id="rId15"/>
          <w:headerReference w:type="first" r:id="rId16"/>
          <w:footerReference w:type="first" r:id="rId17"/>
          <w:type w:val="continuous"/>
          <w:pgSz w:w="11906" w:h="16838" w:code="9"/>
          <w:pgMar w:top="1418" w:right="1418" w:bottom="1134" w:left="1418" w:header="709" w:footer="709" w:gutter="0"/>
          <w:cols w:space="708"/>
          <w:docGrid w:linePitch="360"/>
        </w:sectPr>
      </w:pPr>
    </w:p>
    <w:p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6304D3" w:rsidRPr="00824892" w:rsidTr="007F7890">
        <w:tc>
          <w:tcPr>
            <w:tcW w:w="9146" w:type="dxa"/>
            <w:tcBorders>
              <w:top w:val="single" w:sz="4" w:space="0" w:color="auto"/>
              <w:bottom w:val="single" w:sz="4" w:space="0" w:color="auto"/>
            </w:tcBorders>
            <w:shd w:val="clear" w:color="auto" w:fill="D9D9D9"/>
          </w:tcPr>
          <w:p w:rsidR="006304D3" w:rsidRPr="00824892" w:rsidRDefault="006304D3" w:rsidP="007A296C">
            <w:pPr>
              <w:rPr>
                <w:bCs/>
                <w:szCs w:val="22"/>
              </w:rPr>
            </w:pPr>
            <w:r w:rsidRPr="00824892">
              <w:rPr>
                <w:b/>
                <w:szCs w:val="22"/>
              </w:rPr>
              <w:t>Bijlagen</w:t>
            </w:r>
            <w:r w:rsidR="003B6654" w:rsidRPr="00824892">
              <w:rPr>
                <w:b/>
                <w:szCs w:val="22"/>
              </w:rPr>
              <w:t>:</w:t>
            </w:r>
            <w:r w:rsidR="003B6654" w:rsidRPr="00824892">
              <w:rPr>
                <w:szCs w:val="22"/>
              </w:rPr>
              <w:t xml:space="preserve"> </w:t>
            </w:r>
            <w:r w:rsidR="003B6654" w:rsidRPr="00824892">
              <w:rPr>
                <w:i/>
                <w:szCs w:val="22"/>
              </w:rPr>
              <w:t xml:space="preserve">bordschema, </w:t>
            </w:r>
            <w:r w:rsidR="007A296C">
              <w:rPr>
                <w:i/>
                <w:szCs w:val="22"/>
              </w:rPr>
              <w:t>ingevulde werkbladen, teksten</w:t>
            </w:r>
            <w:r w:rsidR="003B6654" w:rsidRPr="00824892">
              <w:rPr>
                <w:i/>
                <w:szCs w:val="22"/>
              </w:rPr>
              <w:t xml:space="preserve"> …</w:t>
            </w:r>
            <w:r w:rsidR="003B6654" w:rsidRPr="00824892">
              <w:rPr>
                <w:szCs w:val="22"/>
              </w:rPr>
              <w:t xml:space="preserve">  </w:t>
            </w:r>
          </w:p>
        </w:tc>
      </w:tr>
      <w:tr w:rsidR="006304D3" w:rsidRPr="00C0677D" w:rsidTr="007F7890">
        <w:tc>
          <w:tcPr>
            <w:tcW w:w="9146" w:type="dxa"/>
            <w:tcBorders>
              <w:top w:val="single" w:sz="4" w:space="0" w:color="auto"/>
              <w:bottom w:val="single" w:sz="4" w:space="0" w:color="auto"/>
            </w:tcBorders>
          </w:tcPr>
          <w:p w:rsidR="00A50F76" w:rsidRDefault="00F36B50" w:rsidP="002C3DEF">
            <w:pPr>
              <w:rPr>
                <w:szCs w:val="22"/>
                <w:lang w:val="nl-BE"/>
              </w:rPr>
            </w:pPr>
            <w:r w:rsidRPr="002C3DEF">
              <w:rPr>
                <w:szCs w:val="22"/>
                <w:lang w:val="nl-BE"/>
              </w:rPr>
              <w:t>Bijlage 1: stappenplannen spelen</w:t>
            </w:r>
            <w:r w:rsidR="00995EBE">
              <w:rPr>
                <w:szCs w:val="22"/>
                <w:lang w:val="nl-BE"/>
              </w:rPr>
              <w:t xml:space="preserve"> (+ </w:t>
            </w:r>
            <w:r w:rsidR="00A2687E" w:rsidRPr="00E14FCF">
              <w:rPr>
                <w:szCs w:val="22"/>
                <w:lang w:val="nl-BE"/>
              </w:rPr>
              <w:t xml:space="preserve">ster rechts bovenaan + </w:t>
            </w:r>
            <w:r w:rsidR="00995EBE" w:rsidRPr="00E14FCF">
              <w:rPr>
                <w:szCs w:val="22"/>
                <w:lang w:val="nl-BE"/>
              </w:rPr>
              <w:t>aantal personen aangeduid)</w:t>
            </w:r>
          </w:p>
          <w:p w:rsidR="00F36B50" w:rsidRPr="00A50F76" w:rsidRDefault="00F36B50" w:rsidP="00F36B50">
            <w:pPr>
              <w:rPr>
                <w:rFonts w:ascii="Calibri" w:hAnsi="Calibri"/>
                <w:szCs w:val="22"/>
                <w:lang w:val="nl-BE"/>
              </w:rPr>
            </w:pPr>
            <w:r>
              <w:rPr>
                <w:szCs w:val="22"/>
                <w:lang w:val="nl-BE"/>
              </w:rPr>
              <w:t>Bijlage 2: spelen</w:t>
            </w:r>
          </w:p>
        </w:tc>
      </w:tr>
    </w:tbl>
    <w:p w:rsidR="006304D3" w:rsidRPr="00C0677D" w:rsidRDefault="006304D3" w:rsidP="006304D3">
      <w:pPr>
        <w:rPr>
          <w:rFonts w:ascii="Calibri" w:hAnsi="Calibri"/>
          <w:lang w:val="nl-BE"/>
        </w:rPr>
      </w:pPr>
    </w:p>
    <w:tbl>
      <w:tblPr>
        <w:tblW w:w="0" w:type="auto"/>
        <w:tblInd w:w="-68" w:type="dxa"/>
        <w:tblBorders>
          <w:top w:val="single" w:sz="4" w:space="0" w:color="auto"/>
          <w:left w:val="single" w:sz="4" w:space="0" w:color="auto"/>
          <w:bottom w:val="single" w:sz="4" w:space="0" w:color="auto"/>
          <w:right w:val="single" w:sz="4" w:space="0" w:color="auto"/>
        </w:tblBorders>
        <w:tblCellMar>
          <w:top w:w="28" w:type="dxa"/>
          <w:left w:w="70" w:type="dxa"/>
          <w:bottom w:w="28" w:type="dxa"/>
          <w:right w:w="70" w:type="dxa"/>
        </w:tblCellMar>
        <w:tblLook w:val="0000" w:firstRow="0" w:lastRow="0" w:firstColumn="0" w:lastColumn="0" w:noHBand="0" w:noVBand="0"/>
      </w:tblPr>
      <w:tblGrid>
        <w:gridCol w:w="9146"/>
      </w:tblGrid>
      <w:tr w:rsidR="006304D3" w:rsidRPr="00824892" w:rsidTr="007F7890">
        <w:tc>
          <w:tcPr>
            <w:tcW w:w="9146" w:type="dxa"/>
            <w:tcBorders>
              <w:top w:val="single" w:sz="4" w:space="0" w:color="auto"/>
              <w:bottom w:val="single" w:sz="4" w:space="0" w:color="auto"/>
            </w:tcBorders>
            <w:shd w:val="clear" w:color="auto" w:fill="D9D9D9"/>
          </w:tcPr>
          <w:p w:rsidR="006304D3" w:rsidRPr="00824892" w:rsidRDefault="006304D3" w:rsidP="00824892">
            <w:pPr>
              <w:rPr>
                <w:b/>
                <w:bCs/>
              </w:rPr>
            </w:pPr>
            <w:r w:rsidRPr="00824892">
              <w:rPr>
                <w:b/>
              </w:rPr>
              <w:t>Materiaal</w:t>
            </w:r>
            <w:r w:rsidR="007A296C">
              <w:rPr>
                <w:b/>
              </w:rPr>
              <w:t xml:space="preserve"> </w:t>
            </w:r>
            <w:r w:rsidR="005E743D" w:rsidRPr="00824892">
              <w:rPr>
                <w:b/>
              </w:rPr>
              <w:t>/</w:t>
            </w:r>
            <w:r w:rsidR="007A296C">
              <w:rPr>
                <w:b/>
              </w:rPr>
              <w:t xml:space="preserve"> </w:t>
            </w:r>
            <w:r w:rsidR="005E743D" w:rsidRPr="00824892">
              <w:rPr>
                <w:b/>
              </w:rPr>
              <w:t>locatiewijziging</w:t>
            </w:r>
            <w:r w:rsidR="006C0E6F" w:rsidRPr="00824892">
              <w:rPr>
                <w:b/>
              </w:rPr>
              <w:t>:</w:t>
            </w:r>
            <w:r w:rsidR="002C3DEF">
              <w:rPr>
                <w:b/>
              </w:rPr>
              <w:t>s</w:t>
            </w:r>
          </w:p>
        </w:tc>
      </w:tr>
      <w:tr w:rsidR="006304D3" w:rsidRPr="00C0677D" w:rsidTr="00E14FCF">
        <w:tc>
          <w:tcPr>
            <w:tcW w:w="9146" w:type="dxa"/>
            <w:tcBorders>
              <w:top w:val="single" w:sz="4" w:space="0" w:color="auto"/>
              <w:bottom w:val="single" w:sz="4" w:space="0" w:color="auto"/>
            </w:tcBorders>
            <w:shd w:val="clear" w:color="auto" w:fill="auto"/>
          </w:tcPr>
          <w:p w:rsidR="00A50F76" w:rsidRPr="00E14FCF" w:rsidRDefault="005E63CF" w:rsidP="00E14FCF">
            <w:pPr>
              <w:numPr>
                <w:ilvl w:val="0"/>
                <w:numId w:val="5"/>
              </w:numPr>
              <w:rPr>
                <w:szCs w:val="22"/>
                <w:lang w:val="nl-BE"/>
              </w:rPr>
            </w:pPr>
            <w:r>
              <w:rPr>
                <w:szCs w:val="22"/>
                <w:lang w:val="nl-BE"/>
              </w:rPr>
              <w:t>Materiaal spelen</w:t>
            </w:r>
            <w:r w:rsidR="008D350C">
              <w:rPr>
                <w:szCs w:val="22"/>
                <w:lang w:val="nl-BE"/>
              </w:rPr>
              <w:t xml:space="preserve"> (zie opdrachtenfiches)</w:t>
            </w:r>
          </w:p>
        </w:tc>
      </w:tr>
    </w:tbl>
    <w:p w:rsidR="006304D3" w:rsidRDefault="006304D3">
      <w:pPr>
        <w:rPr>
          <w:rFonts w:ascii="Calibri" w:hAnsi="Calibri"/>
          <w:szCs w:val="22"/>
          <w:lang w:val="nl-BE"/>
        </w:rPr>
      </w:pPr>
    </w:p>
    <w:p w:rsidR="0024453A" w:rsidRPr="00C0677D" w:rsidRDefault="0024453A">
      <w:pPr>
        <w:rPr>
          <w:rFonts w:ascii="Calibri" w:hAnsi="Calibri"/>
        </w:rPr>
      </w:pPr>
    </w:p>
    <w:tbl>
      <w:tblPr>
        <w:tblW w:w="0" w:type="auto"/>
        <w:tblInd w:w="-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142"/>
      </w:tblGrid>
      <w:tr w:rsidR="007B7185" w:rsidRPr="00C0677D">
        <w:trPr>
          <w:cantSplit/>
        </w:trPr>
        <w:tc>
          <w:tcPr>
            <w:tcW w:w="9142" w:type="dxa"/>
            <w:tcBorders>
              <w:top w:val="single" w:sz="12" w:space="0" w:color="auto"/>
              <w:bottom w:val="single" w:sz="12" w:space="0" w:color="auto"/>
            </w:tcBorders>
            <w:shd w:val="clear" w:color="auto" w:fill="CCCCCC"/>
            <w:vAlign w:val="center"/>
          </w:tcPr>
          <w:p w:rsidR="007B7185" w:rsidRPr="00824892" w:rsidRDefault="007B7185" w:rsidP="00824892">
            <w:pPr>
              <w:jc w:val="center"/>
              <w:rPr>
                <w:b/>
                <w:color w:val="FF0000"/>
                <w:sz w:val="32"/>
                <w:szCs w:val="22"/>
              </w:rPr>
            </w:pPr>
            <w:r w:rsidRPr="00824892">
              <w:rPr>
                <w:b/>
                <w:sz w:val="32"/>
                <w:szCs w:val="22"/>
              </w:rPr>
              <w:t>Les</w:t>
            </w:r>
            <w:r w:rsidR="001713A8" w:rsidRPr="00824892">
              <w:rPr>
                <w:b/>
                <w:sz w:val="32"/>
                <w:szCs w:val="22"/>
              </w:rPr>
              <w:t>opbouw</w:t>
            </w:r>
          </w:p>
        </w:tc>
      </w:tr>
    </w:tbl>
    <w:p w:rsidR="007B7185" w:rsidRPr="00C0677D" w:rsidRDefault="007B7185" w:rsidP="00364F58">
      <w:pPr>
        <w:spacing w:before="40" w:after="40"/>
        <w:rPr>
          <w:rFonts w:ascii="Calibri" w:hAnsi="Calibri"/>
          <w:color w:val="FF0000"/>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AB0461" w:rsidRPr="00AB0461" w:rsidTr="007A296C">
        <w:trPr>
          <w:trHeight w:val="381"/>
        </w:trPr>
        <w:tc>
          <w:tcPr>
            <w:tcW w:w="9021" w:type="dxa"/>
            <w:gridSpan w:val="9"/>
            <w:tcBorders>
              <w:top w:val="single" w:sz="12" w:space="0" w:color="auto"/>
              <w:left w:val="single" w:sz="12" w:space="0" w:color="auto"/>
              <w:right w:val="single" w:sz="12" w:space="0" w:color="auto"/>
            </w:tcBorders>
            <w:vAlign w:val="center"/>
          </w:tcPr>
          <w:p w:rsidR="00AB0461" w:rsidRPr="00AB0461" w:rsidRDefault="00D27A5C" w:rsidP="007A296C">
            <w:pPr>
              <w:pStyle w:val="Lijstalinea"/>
              <w:numPr>
                <w:ilvl w:val="0"/>
                <w:numId w:val="6"/>
              </w:numPr>
              <w:rPr>
                <w:b/>
                <w:szCs w:val="22"/>
              </w:rPr>
            </w:pPr>
            <w:r>
              <w:rPr>
                <w:b/>
                <w:szCs w:val="22"/>
              </w:rPr>
              <w:t>Klassikale instap:</w:t>
            </w:r>
            <w:r w:rsidR="006A2EB3">
              <w:rPr>
                <w:b/>
                <w:szCs w:val="22"/>
              </w:rPr>
              <w:t xml:space="preserve"> binnenkomen zaal</w:t>
            </w:r>
            <w:r>
              <w:rPr>
                <w:b/>
                <w:szCs w:val="22"/>
              </w:rPr>
              <w:t xml:space="preserve"> </w:t>
            </w:r>
            <w:r w:rsidR="007A296C">
              <w:rPr>
                <w:b/>
                <w:szCs w:val="22"/>
              </w:rPr>
              <w:t xml:space="preserve">                                                           </w:t>
            </w:r>
            <w:r w:rsidR="006C6491">
              <w:rPr>
                <w:b/>
                <w:szCs w:val="22"/>
              </w:rPr>
              <w:t>(5’)</w:t>
            </w:r>
            <w:r w:rsidR="007A296C">
              <w:rPr>
                <w:b/>
                <w:szCs w:val="22"/>
              </w:rPr>
              <w:t xml:space="preserve">                                                                                                          </w:t>
            </w:r>
          </w:p>
        </w:tc>
      </w:tr>
      <w:tr w:rsidR="00165985" w:rsidRPr="00C0677D" w:rsidTr="00DA1471">
        <w:trPr>
          <w:trHeight w:val="381"/>
        </w:trPr>
        <w:tc>
          <w:tcPr>
            <w:tcW w:w="423" w:type="dxa"/>
            <w:tcBorders>
              <w:top w:val="single" w:sz="12" w:space="0" w:color="auto"/>
              <w:left w:val="single" w:sz="12" w:space="0" w:color="auto"/>
              <w:right w:val="nil"/>
            </w:tcBorders>
            <w:shd w:val="clear" w:color="auto" w:fill="FFFF00"/>
            <w:vAlign w:val="center"/>
          </w:tcPr>
          <w:p w:rsidR="00165985" w:rsidRPr="00AB0461" w:rsidRDefault="00AB0461" w:rsidP="00AB0461">
            <w:r>
              <w:rPr>
                <w:noProof/>
                <w:lang w:val="nl-BE" w:eastAsia="nl-BE"/>
              </w:rPr>
              <w:drawing>
                <wp:anchor distT="0" distB="0" distL="114300" distR="114300" simplePos="0" relativeHeight="251650048" behindDoc="0" locked="0" layoutInCell="1" allowOverlap="1">
                  <wp:simplePos x="0" y="0"/>
                  <wp:positionH relativeFrom="column">
                    <wp:posOffset>-1270</wp:posOffset>
                  </wp:positionH>
                  <wp:positionV relativeFrom="page">
                    <wp:posOffset>32385</wp:posOffset>
                  </wp:positionV>
                  <wp:extent cx="154305" cy="161925"/>
                  <wp:effectExtent l="0" t="0" r="0" b="9525"/>
                  <wp:wrapNone/>
                  <wp:docPr id="17" name="Afbeelding 1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r w:rsidR="00165985" w:rsidRPr="00AB0461">
              <w:t xml:space="preserve"> </w:t>
            </w:r>
          </w:p>
        </w:tc>
        <w:tc>
          <w:tcPr>
            <w:tcW w:w="1725" w:type="dxa"/>
            <w:gridSpan w:val="2"/>
            <w:tcBorders>
              <w:top w:val="single" w:sz="12" w:space="0" w:color="auto"/>
              <w:left w:val="nil"/>
              <w:right w:val="nil"/>
            </w:tcBorders>
            <w:shd w:val="clear" w:color="auto" w:fill="FFFF00"/>
            <w:vAlign w:val="center"/>
          </w:tcPr>
          <w:p w:rsidR="00165985" w:rsidRPr="00B67E38" w:rsidRDefault="00B67E38" w:rsidP="00AB0461">
            <w:r>
              <w:t>oriënteren</w:t>
            </w:r>
          </w:p>
        </w:tc>
        <w:tc>
          <w:tcPr>
            <w:tcW w:w="542" w:type="dxa"/>
            <w:tcBorders>
              <w:top w:val="single" w:sz="12" w:space="0" w:color="auto"/>
              <w:left w:val="single" w:sz="12" w:space="0" w:color="auto"/>
              <w:right w:val="nil"/>
            </w:tcBorders>
            <w:vAlign w:val="center"/>
          </w:tcPr>
          <w:p w:rsidR="00165985" w:rsidRPr="00B67E38" w:rsidRDefault="00AB0461" w:rsidP="00AB0461">
            <w:r w:rsidRPr="00B67E38">
              <w:rPr>
                <w:noProof/>
                <w:lang w:val="nl-BE" w:eastAsia="nl-BE"/>
              </w:rPr>
              <w:drawing>
                <wp:anchor distT="0" distB="0" distL="114300" distR="114300" simplePos="0" relativeHeight="251651072" behindDoc="0" locked="0" layoutInCell="1" allowOverlap="1">
                  <wp:simplePos x="0" y="0"/>
                  <wp:positionH relativeFrom="column">
                    <wp:posOffset>-9525</wp:posOffset>
                  </wp:positionH>
                  <wp:positionV relativeFrom="page">
                    <wp:posOffset>29845</wp:posOffset>
                  </wp:positionV>
                  <wp:extent cx="154305" cy="161925"/>
                  <wp:effectExtent l="0" t="0" r="0" b="9525"/>
                  <wp:wrapNone/>
                  <wp:docPr id="18" name="Afbeelding 1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749" w:type="dxa"/>
            <w:tcBorders>
              <w:top w:val="single" w:sz="12" w:space="0" w:color="auto"/>
              <w:left w:val="nil"/>
              <w:right w:val="nil"/>
            </w:tcBorders>
            <w:vAlign w:val="center"/>
          </w:tcPr>
          <w:p w:rsidR="00165985" w:rsidRPr="00B67E38" w:rsidRDefault="006A2EB3" w:rsidP="00AB0461">
            <w:r>
              <w:t>V</w:t>
            </w:r>
            <w:r w:rsidR="00B67E38">
              <w:t>erwerven</w:t>
            </w:r>
          </w:p>
        </w:tc>
        <w:tc>
          <w:tcPr>
            <w:tcW w:w="388" w:type="dxa"/>
            <w:tcBorders>
              <w:top w:val="single" w:sz="12" w:space="0" w:color="auto"/>
              <w:left w:val="single" w:sz="12" w:space="0" w:color="auto"/>
              <w:right w:val="nil"/>
            </w:tcBorders>
            <w:vAlign w:val="center"/>
          </w:tcPr>
          <w:p w:rsidR="00165985" w:rsidRPr="00B67E38" w:rsidRDefault="00AB0461" w:rsidP="00AB0461">
            <w:r w:rsidRPr="00B67E38">
              <w:rPr>
                <w:noProof/>
                <w:lang w:val="nl-BE" w:eastAsia="nl-BE"/>
              </w:rPr>
              <w:drawing>
                <wp:anchor distT="0" distB="0" distL="114300" distR="114300" simplePos="0" relativeHeight="251653120" behindDoc="0" locked="0" layoutInCell="1" allowOverlap="1">
                  <wp:simplePos x="0" y="0"/>
                  <wp:positionH relativeFrom="column">
                    <wp:posOffset>5715</wp:posOffset>
                  </wp:positionH>
                  <wp:positionV relativeFrom="page">
                    <wp:posOffset>33655</wp:posOffset>
                  </wp:positionV>
                  <wp:extent cx="154305" cy="161925"/>
                  <wp:effectExtent l="0" t="0" r="0" b="9525"/>
                  <wp:wrapNone/>
                  <wp:docPr id="20" name="Afbeelding 2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02" w:type="dxa"/>
            <w:tcBorders>
              <w:top w:val="single" w:sz="12" w:space="0" w:color="auto"/>
              <w:left w:val="nil"/>
              <w:right w:val="nil"/>
            </w:tcBorders>
            <w:vAlign w:val="center"/>
          </w:tcPr>
          <w:p w:rsidR="00165985" w:rsidRPr="00B67E38" w:rsidRDefault="007A296C" w:rsidP="00B67E38">
            <w:r w:rsidRPr="00B67E38">
              <w:t>v</w:t>
            </w:r>
            <w:r w:rsidR="00B67E38">
              <w:t>erwerken</w:t>
            </w:r>
          </w:p>
        </w:tc>
        <w:tc>
          <w:tcPr>
            <w:tcW w:w="371" w:type="dxa"/>
            <w:tcBorders>
              <w:top w:val="single" w:sz="12" w:space="0" w:color="auto"/>
              <w:left w:val="single" w:sz="12" w:space="0" w:color="auto"/>
              <w:right w:val="nil"/>
            </w:tcBorders>
            <w:vAlign w:val="center"/>
          </w:tcPr>
          <w:p w:rsidR="00165985" w:rsidRPr="00B67E38" w:rsidRDefault="00AB0461" w:rsidP="00AB0461">
            <w:pPr>
              <w:rPr>
                <w:bCs/>
                <w:lang w:val="nl-BE"/>
              </w:rPr>
            </w:pPr>
            <w:r w:rsidRPr="00B67E38">
              <w:rPr>
                <w:noProof/>
                <w:lang w:val="nl-BE" w:eastAsia="nl-BE"/>
              </w:rPr>
              <w:drawing>
                <wp:anchor distT="0" distB="0" distL="114300" distR="114300" simplePos="0" relativeHeight="251652096" behindDoc="0" locked="0" layoutInCell="1" allowOverlap="1">
                  <wp:simplePos x="0" y="0"/>
                  <wp:positionH relativeFrom="column">
                    <wp:posOffset>-12065</wp:posOffset>
                  </wp:positionH>
                  <wp:positionV relativeFrom="page">
                    <wp:posOffset>32385</wp:posOffset>
                  </wp:positionV>
                  <wp:extent cx="154305" cy="161925"/>
                  <wp:effectExtent l="0" t="0" r="0" b="9525"/>
                  <wp:wrapNone/>
                  <wp:docPr id="19" name="Afbeelding 1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21" w:type="dxa"/>
            <w:tcBorders>
              <w:top w:val="single" w:sz="12" w:space="0" w:color="auto"/>
              <w:left w:val="nil"/>
              <w:right w:val="single" w:sz="12" w:space="0" w:color="auto"/>
            </w:tcBorders>
            <w:vAlign w:val="center"/>
          </w:tcPr>
          <w:p w:rsidR="00165985" w:rsidRPr="00B67E38" w:rsidRDefault="00B67E38" w:rsidP="00AB0461">
            <w:pPr>
              <w:rPr>
                <w:bCs/>
              </w:rPr>
            </w:pPr>
            <w:r>
              <w:t>afronden</w:t>
            </w:r>
          </w:p>
        </w:tc>
      </w:tr>
      <w:tr w:rsidR="007A296C" w:rsidRPr="00C0677D" w:rsidTr="005C1139">
        <w:trPr>
          <w:trHeight w:val="381"/>
        </w:trPr>
        <w:tc>
          <w:tcPr>
            <w:tcW w:w="497" w:type="dxa"/>
            <w:gridSpan w:val="2"/>
            <w:tcBorders>
              <w:left w:val="single" w:sz="12" w:space="0" w:color="auto"/>
              <w:bottom w:val="single" w:sz="12" w:space="0" w:color="auto"/>
              <w:right w:val="nil"/>
            </w:tcBorders>
            <w:vAlign w:val="center"/>
          </w:tcPr>
          <w:p w:rsidR="007A296C" w:rsidRPr="00C0677D" w:rsidRDefault="007A296C" w:rsidP="00E40E22">
            <w:pPr>
              <w:rPr>
                <w:rFonts w:ascii="Calibri" w:hAnsi="Calibri"/>
                <w:lang w:val="nl-BE"/>
              </w:rPr>
            </w:pPr>
            <w:r>
              <w:rPr>
                <w:rFonts w:ascii="Calibri" w:hAnsi="Calibri"/>
                <w:noProof/>
                <w:lang w:val="nl-BE" w:eastAsia="nl-BE"/>
              </w:rPr>
              <w:drawing>
                <wp:inline distT="0" distB="0" distL="0" distR="0">
                  <wp:extent cx="152400" cy="152400"/>
                  <wp:effectExtent l="0" t="0" r="0" b="0"/>
                  <wp:docPr id="2" name="Afbeelding 2"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rsidR="007A296C" w:rsidRPr="00C0677D" w:rsidRDefault="007A296C" w:rsidP="007A296C">
            <w:pPr>
              <w:rPr>
                <w:rFonts w:ascii="Calibri" w:hAnsi="Calibri"/>
                <w:color w:val="FF0000"/>
                <w:lang w:val="nl-BE"/>
              </w:rPr>
            </w:pPr>
            <w:r w:rsidRPr="00C0677D">
              <w:rPr>
                <w:rFonts w:ascii="Calibri" w:hAnsi="Calibri"/>
                <w:lang w:val="nl-BE"/>
              </w:rPr>
              <w:t xml:space="preserve">  </w:t>
            </w:r>
          </w:p>
        </w:tc>
      </w:tr>
    </w:tbl>
    <w:p w:rsidR="00497564" w:rsidRDefault="009E1CF3" w:rsidP="00834EE6">
      <w:r w:rsidRPr="009E1CF3">
        <w:rPr>
          <w:b/>
        </w:rPr>
        <w:t>Organisatie</w:t>
      </w:r>
      <w:r>
        <w:t>:</w:t>
      </w:r>
    </w:p>
    <w:p w:rsidR="003F497B" w:rsidRDefault="009E1CF3" w:rsidP="00834EE6">
      <w:r>
        <w:t xml:space="preserve">Ik leg op voorhand alle </w:t>
      </w:r>
      <w:r w:rsidR="00FF1D71">
        <w:t xml:space="preserve">spelletjes </w:t>
      </w:r>
      <w:r w:rsidR="007C09DB">
        <w:t xml:space="preserve">klaar </w:t>
      </w:r>
      <w:r w:rsidR="00FF1D71">
        <w:t>verspreid over de tafels.</w:t>
      </w:r>
    </w:p>
    <w:p w:rsidR="003F497B" w:rsidRDefault="003F497B" w:rsidP="00834EE6"/>
    <w:p w:rsidR="003F497B" w:rsidRPr="00927489" w:rsidRDefault="003F497B" w:rsidP="00834EE6">
      <w:pPr>
        <w:rPr>
          <w:b/>
        </w:rPr>
      </w:pPr>
      <w:r w:rsidRPr="00927489">
        <w:rPr>
          <w:b/>
        </w:rPr>
        <w:t>Instructie:</w:t>
      </w:r>
    </w:p>
    <w:p w:rsidR="003F497B" w:rsidRDefault="003F497B" w:rsidP="00834EE6">
      <w:r>
        <w:t>Je gaat aan een tafel zitten, maar je laat ALLES liggen. Je komt nergens aan!</w:t>
      </w:r>
    </w:p>
    <w:p w:rsidR="003F497B" w:rsidRDefault="003F497B" w:rsidP="00834EE6"/>
    <w:p w:rsidR="003F497B" w:rsidRPr="00927489" w:rsidRDefault="003F497B" w:rsidP="00834EE6">
      <w:pPr>
        <w:rPr>
          <w:b/>
        </w:rPr>
      </w:pPr>
      <w:r w:rsidRPr="00927489">
        <w:rPr>
          <w:b/>
        </w:rPr>
        <w:t>Verloop:</w:t>
      </w:r>
    </w:p>
    <w:p w:rsidR="009E1CF3" w:rsidRPr="00AB0461" w:rsidRDefault="003F497B" w:rsidP="00834EE6">
      <w:r>
        <w:t>Ik sta aan de deur wanneer de leerlingen binnenkomen.</w:t>
      </w:r>
      <w:r w:rsidR="00FF1D71">
        <w:t xml:space="preserve"> </w:t>
      </w:r>
    </w:p>
    <w:p w:rsidR="0024453A" w:rsidRDefault="0024453A" w:rsidP="00497564">
      <w:pPr>
        <w:tabs>
          <w:tab w:val="left" w:pos="1134"/>
        </w:tabs>
        <w:ind w:left="1134" w:hanging="1134"/>
        <w:rPr>
          <w:rFonts w:ascii="Calibri" w:hAnsi="Calibri"/>
          <w:b/>
          <w:szCs w:val="22"/>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rsidTr="000144E9">
        <w:trPr>
          <w:trHeight w:val="381"/>
        </w:trPr>
        <w:tc>
          <w:tcPr>
            <w:tcW w:w="9021" w:type="dxa"/>
            <w:gridSpan w:val="9"/>
            <w:tcBorders>
              <w:top w:val="single" w:sz="12" w:space="0" w:color="auto"/>
              <w:left w:val="single" w:sz="12" w:space="0" w:color="auto"/>
              <w:right w:val="single" w:sz="12" w:space="0" w:color="auto"/>
            </w:tcBorders>
            <w:vAlign w:val="center"/>
          </w:tcPr>
          <w:p w:rsidR="00B67E38" w:rsidRPr="00AB0461" w:rsidRDefault="006A2EB3" w:rsidP="000144E9">
            <w:pPr>
              <w:pStyle w:val="Lijstalinea"/>
              <w:numPr>
                <w:ilvl w:val="0"/>
                <w:numId w:val="6"/>
              </w:numPr>
              <w:rPr>
                <w:b/>
                <w:szCs w:val="22"/>
              </w:rPr>
            </w:pPr>
            <w:r>
              <w:rPr>
                <w:b/>
                <w:szCs w:val="22"/>
              </w:rPr>
              <w:t>Klassikale instructie: uitleg spelletjesavond</w:t>
            </w:r>
            <w:r w:rsidR="00B67E38">
              <w:rPr>
                <w:b/>
                <w:szCs w:val="22"/>
              </w:rPr>
              <w:t xml:space="preserve">                                               </w:t>
            </w:r>
            <w:r w:rsidR="006C6491">
              <w:rPr>
                <w:b/>
                <w:szCs w:val="22"/>
              </w:rPr>
              <w:t>(</w:t>
            </w:r>
            <w:r w:rsidR="00621FCA">
              <w:rPr>
                <w:b/>
                <w:szCs w:val="22"/>
              </w:rPr>
              <w:t>10’)</w:t>
            </w:r>
            <w:r w:rsidR="00B67E38">
              <w:rPr>
                <w:b/>
                <w:szCs w:val="22"/>
              </w:rPr>
              <w:t xml:space="preserve">                                                                                                                      </w:t>
            </w:r>
          </w:p>
        </w:tc>
      </w:tr>
      <w:tr w:rsidR="00B67E38" w:rsidRPr="00C0677D" w:rsidTr="00DA1471">
        <w:trPr>
          <w:trHeight w:val="381"/>
        </w:trPr>
        <w:tc>
          <w:tcPr>
            <w:tcW w:w="423" w:type="dxa"/>
            <w:tcBorders>
              <w:top w:val="single" w:sz="12" w:space="0" w:color="auto"/>
              <w:left w:val="single" w:sz="12" w:space="0" w:color="auto"/>
              <w:right w:val="nil"/>
            </w:tcBorders>
            <w:vAlign w:val="center"/>
          </w:tcPr>
          <w:p w:rsidR="00B67E38" w:rsidRPr="00AB0461" w:rsidRDefault="00B67E38" w:rsidP="000144E9">
            <w:r>
              <w:rPr>
                <w:noProof/>
                <w:lang w:val="nl-BE" w:eastAsia="nl-BE"/>
              </w:rPr>
              <w:drawing>
                <wp:anchor distT="0" distB="0" distL="114300" distR="114300" simplePos="0" relativeHeight="251659264" behindDoc="0" locked="0" layoutInCell="1" allowOverlap="1">
                  <wp:simplePos x="0" y="0"/>
                  <wp:positionH relativeFrom="column">
                    <wp:posOffset>-1270</wp:posOffset>
                  </wp:positionH>
                  <wp:positionV relativeFrom="page">
                    <wp:posOffset>32385</wp:posOffset>
                  </wp:positionV>
                  <wp:extent cx="154305" cy="161925"/>
                  <wp:effectExtent l="0" t="0" r="0" b="9525"/>
                  <wp:wrapNone/>
                  <wp:docPr id="1" name="Afbeelding 1"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r w:rsidRPr="00AB0461">
              <w:t xml:space="preserve"> </w:t>
            </w:r>
          </w:p>
        </w:tc>
        <w:tc>
          <w:tcPr>
            <w:tcW w:w="1725" w:type="dxa"/>
            <w:gridSpan w:val="2"/>
            <w:tcBorders>
              <w:top w:val="single" w:sz="12" w:space="0" w:color="auto"/>
              <w:left w:val="nil"/>
              <w:right w:val="nil"/>
            </w:tcBorders>
            <w:vAlign w:val="center"/>
          </w:tcPr>
          <w:p w:rsidR="00B67E38" w:rsidRPr="00B67E38" w:rsidRDefault="00B67E38" w:rsidP="000144E9">
            <w:r>
              <w:t>oriënteren</w:t>
            </w:r>
          </w:p>
        </w:tc>
        <w:tc>
          <w:tcPr>
            <w:tcW w:w="542" w:type="dxa"/>
            <w:tcBorders>
              <w:top w:val="single" w:sz="12" w:space="0" w:color="auto"/>
              <w:left w:val="single" w:sz="12" w:space="0" w:color="auto"/>
              <w:right w:val="nil"/>
            </w:tcBorders>
            <w:shd w:val="clear" w:color="auto" w:fill="FFFF00"/>
            <w:vAlign w:val="center"/>
          </w:tcPr>
          <w:p w:rsidR="00B67E38" w:rsidRPr="00B67E38" w:rsidRDefault="00B67E38" w:rsidP="000144E9">
            <w:r w:rsidRPr="00B67E38">
              <w:rPr>
                <w:noProof/>
                <w:lang w:val="nl-BE" w:eastAsia="nl-BE"/>
              </w:rPr>
              <w:drawing>
                <wp:anchor distT="0" distB="0" distL="114300" distR="114300" simplePos="0" relativeHeight="251660288" behindDoc="0" locked="0" layoutInCell="1" allowOverlap="1">
                  <wp:simplePos x="0" y="0"/>
                  <wp:positionH relativeFrom="column">
                    <wp:posOffset>-9525</wp:posOffset>
                  </wp:positionH>
                  <wp:positionV relativeFrom="page">
                    <wp:posOffset>29845</wp:posOffset>
                  </wp:positionV>
                  <wp:extent cx="154305" cy="161925"/>
                  <wp:effectExtent l="0" t="0" r="0" b="9525"/>
                  <wp:wrapNone/>
                  <wp:docPr id="3" name="Afbeelding 3"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749" w:type="dxa"/>
            <w:tcBorders>
              <w:top w:val="single" w:sz="12" w:space="0" w:color="auto"/>
              <w:left w:val="nil"/>
              <w:right w:val="nil"/>
            </w:tcBorders>
            <w:shd w:val="clear" w:color="auto" w:fill="FFFF00"/>
            <w:vAlign w:val="center"/>
          </w:tcPr>
          <w:p w:rsidR="00B67E38" w:rsidRPr="00B67E38" w:rsidRDefault="006A2EB3" w:rsidP="000144E9">
            <w:r>
              <w:t>V</w:t>
            </w:r>
            <w:r w:rsidR="00B67E38">
              <w:t>erwerven</w:t>
            </w:r>
          </w:p>
        </w:tc>
        <w:tc>
          <w:tcPr>
            <w:tcW w:w="388" w:type="dxa"/>
            <w:tcBorders>
              <w:top w:val="single" w:sz="12" w:space="0" w:color="auto"/>
              <w:left w:val="single" w:sz="12" w:space="0" w:color="auto"/>
              <w:right w:val="nil"/>
            </w:tcBorders>
            <w:vAlign w:val="center"/>
          </w:tcPr>
          <w:p w:rsidR="00B67E38" w:rsidRPr="00B67E38" w:rsidRDefault="00B67E38" w:rsidP="000144E9">
            <w:r w:rsidRPr="00B67E38">
              <w:rPr>
                <w:noProof/>
                <w:lang w:val="nl-BE" w:eastAsia="nl-BE"/>
              </w:rPr>
              <w:drawing>
                <wp:anchor distT="0" distB="0" distL="114300" distR="114300" simplePos="0" relativeHeight="251662336" behindDoc="0" locked="0" layoutInCell="1" allowOverlap="1">
                  <wp:simplePos x="0" y="0"/>
                  <wp:positionH relativeFrom="column">
                    <wp:posOffset>5715</wp:posOffset>
                  </wp:positionH>
                  <wp:positionV relativeFrom="page">
                    <wp:posOffset>33655</wp:posOffset>
                  </wp:positionV>
                  <wp:extent cx="154305" cy="161925"/>
                  <wp:effectExtent l="0" t="0" r="0" b="9525"/>
                  <wp:wrapNone/>
                  <wp:docPr id="4" name="Afbeelding 4"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02" w:type="dxa"/>
            <w:tcBorders>
              <w:top w:val="single" w:sz="12" w:space="0" w:color="auto"/>
              <w:left w:val="nil"/>
              <w:right w:val="nil"/>
            </w:tcBorders>
            <w:vAlign w:val="center"/>
          </w:tcPr>
          <w:p w:rsidR="00B67E38" w:rsidRPr="00B67E38" w:rsidRDefault="00B67E38" w:rsidP="000144E9">
            <w:r w:rsidRPr="00B67E38">
              <w:t>v</w:t>
            </w:r>
            <w:r>
              <w:t>erwerken</w:t>
            </w:r>
          </w:p>
        </w:tc>
        <w:tc>
          <w:tcPr>
            <w:tcW w:w="371" w:type="dxa"/>
            <w:tcBorders>
              <w:top w:val="single" w:sz="12" w:space="0" w:color="auto"/>
              <w:left w:val="single" w:sz="12" w:space="0" w:color="auto"/>
              <w:right w:val="nil"/>
            </w:tcBorders>
            <w:vAlign w:val="center"/>
          </w:tcPr>
          <w:p w:rsidR="00B67E38" w:rsidRPr="00B67E38" w:rsidRDefault="00B67E38" w:rsidP="000144E9">
            <w:pPr>
              <w:rPr>
                <w:bCs/>
                <w:lang w:val="nl-BE"/>
              </w:rPr>
            </w:pPr>
            <w:r w:rsidRPr="00B67E38">
              <w:rPr>
                <w:noProof/>
                <w:lang w:val="nl-BE" w:eastAsia="nl-BE"/>
              </w:rPr>
              <w:drawing>
                <wp:anchor distT="0" distB="0" distL="114300" distR="114300" simplePos="0" relativeHeight="251661312" behindDoc="0" locked="0" layoutInCell="1" allowOverlap="1">
                  <wp:simplePos x="0" y="0"/>
                  <wp:positionH relativeFrom="column">
                    <wp:posOffset>-12065</wp:posOffset>
                  </wp:positionH>
                  <wp:positionV relativeFrom="page">
                    <wp:posOffset>32385</wp:posOffset>
                  </wp:positionV>
                  <wp:extent cx="154305" cy="161925"/>
                  <wp:effectExtent l="0" t="0" r="0" b="9525"/>
                  <wp:wrapNone/>
                  <wp:docPr id="5" name="Afbeelding 5"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21" w:type="dxa"/>
            <w:tcBorders>
              <w:top w:val="single" w:sz="12" w:space="0" w:color="auto"/>
              <w:left w:val="nil"/>
              <w:right w:val="single" w:sz="12" w:space="0" w:color="auto"/>
            </w:tcBorders>
            <w:vAlign w:val="center"/>
          </w:tcPr>
          <w:p w:rsidR="00B67E38" w:rsidRPr="00B67E38" w:rsidRDefault="00B67E38" w:rsidP="000144E9">
            <w:pPr>
              <w:rPr>
                <w:bCs/>
              </w:rPr>
            </w:pPr>
            <w:r>
              <w:t>afronden</w:t>
            </w:r>
          </w:p>
        </w:tc>
      </w:tr>
      <w:tr w:rsidR="00B67E38" w:rsidRPr="00C0677D" w:rsidTr="000144E9">
        <w:trPr>
          <w:trHeight w:val="381"/>
        </w:trPr>
        <w:tc>
          <w:tcPr>
            <w:tcW w:w="497" w:type="dxa"/>
            <w:gridSpan w:val="2"/>
            <w:tcBorders>
              <w:left w:val="single" w:sz="12" w:space="0" w:color="auto"/>
              <w:bottom w:val="single" w:sz="12" w:space="0" w:color="auto"/>
              <w:right w:val="nil"/>
            </w:tcBorders>
            <w:vAlign w:val="center"/>
          </w:tcPr>
          <w:p w:rsidR="00B67E38" w:rsidRPr="00C0677D" w:rsidRDefault="00B67E38" w:rsidP="000144E9">
            <w:pPr>
              <w:rPr>
                <w:rFonts w:ascii="Calibri" w:hAnsi="Calibri"/>
                <w:lang w:val="nl-BE"/>
              </w:rPr>
            </w:pPr>
            <w:r>
              <w:rPr>
                <w:rFonts w:ascii="Calibri" w:hAnsi="Calibri"/>
                <w:noProof/>
                <w:lang w:val="nl-BE" w:eastAsia="nl-BE"/>
              </w:rPr>
              <w:drawing>
                <wp:inline distT="0" distB="0" distL="0" distR="0">
                  <wp:extent cx="152400" cy="152400"/>
                  <wp:effectExtent l="0" t="0" r="0" b="0"/>
                  <wp:docPr id="6" name="Afbeelding 6"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rsidR="00B67E38" w:rsidRPr="00C0677D" w:rsidRDefault="00B67E38" w:rsidP="000144E9">
            <w:pPr>
              <w:rPr>
                <w:rFonts w:ascii="Calibri" w:hAnsi="Calibri"/>
                <w:color w:val="FF0000"/>
                <w:lang w:val="nl-BE"/>
              </w:rPr>
            </w:pPr>
            <w:r w:rsidRPr="00C0677D">
              <w:rPr>
                <w:rFonts w:ascii="Calibri" w:hAnsi="Calibri"/>
                <w:lang w:val="nl-BE"/>
              </w:rPr>
              <w:t xml:space="preserve">  </w:t>
            </w:r>
            <w:r w:rsidR="00936DA5">
              <w:rPr>
                <w:rFonts w:ascii="Calibri" w:hAnsi="Calibri"/>
                <w:lang w:val="nl-BE"/>
              </w:rPr>
              <w:t>9</w:t>
            </w:r>
          </w:p>
        </w:tc>
      </w:tr>
    </w:tbl>
    <w:p w:rsidR="007A296C" w:rsidRPr="00AB0461" w:rsidRDefault="00394B62" w:rsidP="00497564">
      <w:pPr>
        <w:tabs>
          <w:tab w:val="left" w:pos="1134"/>
        </w:tabs>
        <w:ind w:left="1134" w:hanging="1134"/>
        <w:rPr>
          <w:rFonts w:ascii="Calibri" w:hAnsi="Calibri"/>
          <w:b/>
          <w:szCs w:val="22"/>
        </w:rPr>
      </w:pPr>
      <w:r>
        <w:rPr>
          <w:rFonts w:ascii="Calibri" w:hAnsi="Calibri"/>
          <w:b/>
          <w:szCs w:val="22"/>
        </w:rPr>
        <w:t>Instructie:</w:t>
      </w:r>
    </w:p>
    <w:p w:rsidR="007B7185" w:rsidRDefault="00995EBE" w:rsidP="00834EE6">
      <w:r>
        <w:t xml:space="preserve">Je </w:t>
      </w:r>
      <w:r w:rsidR="00A2687E">
        <w:t xml:space="preserve">ziet dat er heel wat materiaal op de tafels ligt. </w:t>
      </w:r>
    </w:p>
    <w:p w:rsidR="00A2687E" w:rsidRDefault="00A2687E" w:rsidP="00834EE6">
      <w:r>
        <w:t>We gaan zo meteen spelletjes spelen. Ik ga eerst uitleggen hoe we dat gaan doen voordat je begint.</w:t>
      </w:r>
    </w:p>
    <w:p w:rsidR="00A2687E" w:rsidRDefault="00A2687E" w:rsidP="00834EE6"/>
    <w:p w:rsidR="00A2687E" w:rsidRDefault="00A2687E" w:rsidP="00834EE6">
      <w:r>
        <w:t>Je ziet dat er op elke tafel materiaal ligt van het spel en een speluitleg. Je kan de speluitleg herkennen door de ster die rechts bovenaan staat.</w:t>
      </w:r>
      <w:r w:rsidR="00BD7337">
        <w:t xml:space="preserve"> Er staat ook telkens op hoeveel personen dat spel kunnen spelen.</w:t>
      </w:r>
    </w:p>
    <w:p w:rsidR="00E0723F" w:rsidRDefault="00E0723F" w:rsidP="00834EE6">
      <w:r>
        <w:t>Als je straks naar een tafel gaat, kijk je hoeveel personen er zijn. Als er al voldoende personen zijn, stap je door naar een ander spel.</w:t>
      </w:r>
      <w:r w:rsidR="00440272">
        <w:t xml:space="preserve"> Sommige spelen zijn om alleen te spelen, anderen met twee of vier.</w:t>
      </w:r>
    </w:p>
    <w:p w:rsidR="00E0723F" w:rsidRDefault="00440272" w:rsidP="00834EE6">
      <w:r>
        <w:t>Het kan ook zijn dat er twee keer hetzelfde spel op een tafel ligt, dan kan jij de andere versie van dat spel spelen natuurlijk.</w:t>
      </w:r>
    </w:p>
    <w:p w:rsidR="000D1BFD" w:rsidRDefault="000D1BFD" w:rsidP="00834EE6">
      <w:r>
        <w:t>Als je een spel gespeeld hebt, ga je naar een andere tafel om een ander spel te spelen.</w:t>
      </w:r>
    </w:p>
    <w:p w:rsidR="007A68BA" w:rsidRDefault="007A68BA" w:rsidP="00834EE6">
      <w:r>
        <w:t>Het is niet de bedoeling dat je twee seconden een spel speelt en dan doorschuift. Nee, je speelt het spel uit en dan schuif je door. Je gaat ook niet de hele avond eenzelfde spel spelen, want dan heeft niet iedereen de kans gehad om dat spel te spelen.</w:t>
      </w:r>
    </w:p>
    <w:p w:rsidR="007A68BA" w:rsidRDefault="00E66905" w:rsidP="00834EE6">
      <w:r>
        <w:t xml:space="preserve">Als iemand naar een spel gaat, dat jij wou spelen. Doe dan eerst een ander spel. Het is niet de bedoelding dat je boos wordt of begint te roepen: “Ik was hier eerst!”. </w:t>
      </w:r>
    </w:p>
    <w:p w:rsidR="00EF3837" w:rsidRDefault="00F76AE8" w:rsidP="00834EE6">
      <w:r>
        <w:t>Ik denk dat jullie nu al groot genoeg zijn en dat jullie geduldig jullie beurt kunnen afwachten.</w:t>
      </w:r>
    </w:p>
    <w:p w:rsidR="00EF3837" w:rsidRDefault="00EF3837" w:rsidP="00834EE6"/>
    <w:p w:rsidR="00F12187" w:rsidRDefault="00F12187" w:rsidP="00834EE6">
      <w:r>
        <w:t xml:space="preserve">Voordat je naar een andere tafel gaat, kijk je goed of al het materiaal vanop jouw tafel terug op de juiste plaats ligt. Zo kunnen de volgende spelers meteen beginnen spelen. </w:t>
      </w:r>
    </w:p>
    <w:p w:rsidR="00F12187" w:rsidRDefault="00F12187" w:rsidP="00834EE6"/>
    <w:p w:rsidR="00E50D15" w:rsidRDefault="00EF3837" w:rsidP="00834EE6">
      <w:r>
        <w:t>Je gaat met respect om met het materiaal, dat spreekt vanzelf. Je gooit niet alles op de grond als je eens een spel verliest.</w:t>
      </w:r>
      <w:r w:rsidR="006E373D">
        <w:t xml:space="preserve"> Je blijft sportief en je probeert de volgende keer om wel te winnen.</w:t>
      </w:r>
    </w:p>
    <w:p w:rsidR="00E50D15" w:rsidRDefault="00E50D15" w:rsidP="00834EE6"/>
    <w:p w:rsidR="00F76AE8" w:rsidRDefault="00E50D15" w:rsidP="00834EE6">
      <w:r>
        <w:t>Goed, ik heb alles gezegd. Je mag zo meteen beginnen spelen, maar we gaan niet naar een spel lopen zoals kippen zonder kop. We zitten niet in het kippenhok dus ofwel blijf je aan jouw tafel en speel je het spel dat daar ligt. Of je staat rustig recht en je kijkt rond welk spel je graag zou spelen.</w:t>
      </w:r>
    </w:p>
    <w:p w:rsidR="00440272" w:rsidRPr="00AB0461" w:rsidRDefault="00440272" w:rsidP="00834EE6"/>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B67E38" w:rsidRPr="00AB0461" w:rsidTr="000144E9">
        <w:trPr>
          <w:trHeight w:val="381"/>
        </w:trPr>
        <w:tc>
          <w:tcPr>
            <w:tcW w:w="9021" w:type="dxa"/>
            <w:gridSpan w:val="9"/>
            <w:tcBorders>
              <w:top w:val="single" w:sz="12" w:space="0" w:color="auto"/>
              <w:left w:val="single" w:sz="12" w:space="0" w:color="auto"/>
              <w:right w:val="single" w:sz="12" w:space="0" w:color="auto"/>
            </w:tcBorders>
            <w:vAlign w:val="center"/>
          </w:tcPr>
          <w:p w:rsidR="00B67E38" w:rsidRPr="00AB0461" w:rsidRDefault="006A2EB3" w:rsidP="000144E9">
            <w:pPr>
              <w:pStyle w:val="Lijstalinea"/>
              <w:numPr>
                <w:ilvl w:val="0"/>
                <w:numId w:val="6"/>
              </w:numPr>
              <w:rPr>
                <w:b/>
                <w:szCs w:val="22"/>
              </w:rPr>
            </w:pPr>
            <w:r>
              <w:rPr>
                <w:b/>
                <w:szCs w:val="22"/>
              </w:rPr>
              <w:t>Individuele verwerking: educatieve spelletjes spelen</w:t>
            </w:r>
            <w:r w:rsidR="00B67E38">
              <w:rPr>
                <w:b/>
                <w:szCs w:val="22"/>
              </w:rPr>
              <w:t xml:space="preserve">                              </w:t>
            </w:r>
            <w:r w:rsidR="00FF1D71">
              <w:rPr>
                <w:b/>
                <w:szCs w:val="22"/>
              </w:rPr>
              <w:t xml:space="preserve"> (65’)</w:t>
            </w:r>
            <w:r w:rsidR="00B67E38">
              <w:rPr>
                <w:b/>
                <w:szCs w:val="22"/>
              </w:rPr>
              <w:t xml:space="preserve">                                                                                                                                       </w:t>
            </w:r>
          </w:p>
        </w:tc>
      </w:tr>
      <w:tr w:rsidR="00B67E38" w:rsidRPr="00C0677D" w:rsidTr="00DA1471">
        <w:trPr>
          <w:trHeight w:val="381"/>
        </w:trPr>
        <w:tc>
          <w:tcPr>
            <w:tcW w:w="423" w:type="dxa"/>
            <w:tcBorders>
              <w:top w:val="single" w:sz="12" w:space="0" w:color="auto"/>
              <w:left w:val="single" w:sz="12" w:space="0" w:color="auto"/>
              <w:right w:val="nil"/>
            </w:tcBorders>
            <w:vAlign w:val="center"/>
          </w:tcPr>
          <w:p w:rsidR="00B67E38" w:rsidRPr="00AB0461" w:rsidRDefault="00B67E38" w:rsidP="000144E9">
            <w:r>
              <w:rPr>
                <w:noProof/>
                <w:lang w:val="nl-BE" w:eastAsia="nl-BE"/>
              </w:rPr>
              <w:drawing>
                <wp:anchor distT="0" distB="0" distL="114300" distR="114300" simplePos="0" relativeHeight="251664384" behindDoc="0" locked="0" layoutInCell="1" allowOverlap="1">
                  <wp:simplePos x="0" y="0"/>
                  <wp:positionH relativeFrom="column">
                    <wp:posOffset>-1270</wp:posOffset>
                  </wp:positionH>
                  <wp:positionV relativeFrom="page">
                    <wp:posOffset>32385</wp:posOffset>
                  </wp:positionV>
                  <wp:extent cx="154305" cy="161925"/>
                  <wp:effectExtent l="0" t="0" r="0" b="9525"/>
                  <wp:wrapNone/>
                  <wp:docPr id="7" name="Afbeelding 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r w:rsidRPr="00AB0461">
              <w:t xml:space="preserve"> </w:t>
            </w:r>
          </w:p>
        </w:tc>
        <w:tc>
          <w:tcPr>
            <w:tcW w:w="1725" w:type="dxa"/>
            <w:gridSpan w:val="2"/>
            <w:tcBorders>
              <w:top w:val="single" w:sz="12" w:space="0" w:color="auto"/>
              <w:left w:val="nil"/>
              <w:right w:val="nil"/>
            </w:tcBorders>
            <w:vAlign w:val="center"/>
          </w:tcPr>
          <w:p w:rsidR="00B67E38" w:rsidRPr="00B67E38" w:rsidRDefault="00B67E38" w:rsidP="000144E9">
            <w:r>
              <w:t>oriënteren</w:t>
            </w:r>
          </w:p>
        </w:tc>
        <w:tc>
          <w:tcPr>
            <w:tcW w:w="542" w:type="dxa"/>
            <w:tcBorders>
              <w:top w:val="single" w:sz="12" w:space="0" w:color="auto"/>
              <w:left w:val="single" w:sz="12" w:space="0" w:color="auto"/>
              <w:right w:val="nil"/>
            </w:tcBorders>
            <w:vAlign w:val="center"/>
          </w:tcPr>
          <w:p w:rsidR="00B67E38" w:rsidRPr="00B67E38" w:rsidRDefault="00B67E38" w:rsidP="000144E9">
            <w:r w:rsidRPr="00B67E38">
              <w:rPr>
                <w:noProof/>
                <w:lang w:val="nl-BE" w:eastAsia="nl-BE"/>
              </w:rPr>
              <w:drawing>
                <wp:anchor distT="0" distB="0" distL="114300" distR="114300" simplePos="0" relativeHeight="251665408" behindDoc="0" locked="0" layoutInCell="1" allowOverlap="1">
                  <wp:simplePos x="0" y="0"/>
                  <wp:positionH relativeFrom="column">
                    <wp:posOffset>-9525</wp:posOffset>
                  </wp:positionH>
                  <wp:positionV relativeFrom="page">
                    <wp:posOffset>29845</wp:posOffset>
                  </wp:positionV>
                  <wp:extent cx="154305" cy="161925"/>
                  <wp:effectExtent l="0" t="0" r="0" b="9525"/>
                  <wp:wrapNone/>
                  <wp:docPr id="8" name="Afbeelding 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749" w:type="dxa"/>
            <w:tcBorders>
              <w:top w:val="single" w:sz="12" w:space="0" w:color="auto"/>
              <w:left w:val="nil"/>
              <w:right w:val="nil"/>
            </w:tcBorders>
            <w:vAlign w:val="center"/>
          </w:tcPr>
          <w:p w:rsidR="00B67E38" w:rsidRPr="00B67E38" w:rsidRDefault="00B67E38" w:rsidP="000144E9">
            <w:r>
              <w:t>verwerven</w:t>
            </w:r>
          </w:p>
        </w:tc>
        <w:tc>
          <w:tcPr>
            <w:tcW w:w="388" w:type="dxa"/>
            <w:tcBorders>
              <w:top w:val="single" w:sz="12" w:space="0" w:color="auto"/>
              <w:left w:val="single" w:sz="12" w:space="0" w:color="auto"/>
              <w:right w:val="nil"/>
            </w:tcBorders>
            <w:shd w:val="clear" w:color="auto" w:fill="FFFF00"/>
            <w:vAlign w:val="center"/>
          </w:tcPr>
          <w:p w:rsidR="00B67E38" w:rsidRPr="00B67E38" w:rsidRDefault="00B67E38" w:rsidP="000144E9">
            <w:r w:rsidRPr="00B67E38">
              <w:rPr>
                <w:noProof/>
                <w:lang w:val="nl-BE" w:eastAsia="nl-BE"/>
              </w:rPr>
              <w:drawing>
                <wp:anchor distT="0" distB="0" distL="114300" distR="114300" simplePos="0" relativeHeight="251667456" behindDoc="0" locked="0" layoutInCell="1" allowOverlap="1">
                  <wp:simplePos x="0" y="0"/>
                  <wp:positionH relativeFrom="column">
                    <wp:posOffset>5715</wp:posOffset>
                  </wp:positionH>
                  <wp:positionV relativeFrom="page">
                    <wp:posOffset>33655</wp:posOffset>
                  </wp:positionV>
                  <wp:extent cx="154305" cy="161925"/>
                  <wp:effectExtent l="0" t="0" r="0" b="9525"/>
                  <wp:wrapNone/>
                  <wp:docPr id="9" name="Afbeelding 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02" w:type="dxa"/>
            <w:tcBorders>
              <w:top w:val="single" w:sz="12" w:space="0" w:color="auto"/>
              <w:left w:val="nil"/>
              <w:right w:val="nil"/>
            </w:tcBorders>
            <w:shd w:val="clear" w:color="auto" w:fill="FFFF00"/>
            <w:vAlign w:val="center"/>
          </w:tcPr>
          <w:p w:rsidR="00B67E38" w:rsidRPr="00B67E38" w:rsidRDefault="00B67E38" w:rsidP="000144E9">
            <w:r w:rsidRPr="00B67E38">
              <w:t>v</w:t>
            </w:r>
            <w:r>
              <w:t>erwerken</w:t>
            </w:r>
          </w:p>
        </w:tc>
        <w:tc>
          <w:tcPr>
            <w:tcW w:w="371" w:type="dxa"/>
            <w:tcBorders>
              <w:top w:val="single" w:sz="12" w:space="0" w:color="auto"/>
              <w:left w:val="single" w:sz="12" w:space="0" w:color="auto"/>
              <w:right w:val="nil"/>
            </w:tcBorders>
            <w:vAlign w:val="center"/>
          </w:tcPr>
          <w:p w:rsidR="00B67E38" w:rsidRPr="00B67E38" w:rsidRDefault="00B67E38" w:rsidP="000144E9">
            <w:pPr>
              <w:rPr>
                <w:bCs/>
                <w:lang w:val="nl-BE"/>
              </w:rPr>
            </w:pPr>
            <w:r w:rsidRPr="00B67E38">
              <w:rPr>
                <w:noProof/>
                <w:lang w:val="nl-BE" w:eastAsia="nl-BE"/>
              </w:rPr>
              <w:drawing>
                <wp:anchor distT="0" distB="0" distL="114300" distR="114300" simplePos="0" relativeHeight="251666432" behindDoc="0" locked="0" layoutInCell="1" allowOverlap="1">
                  <wp:simplePos x="0" y="0"/>
                  <wp:positionH relativeFrom="column">
                    <wp:posOffset>-12065</wp:posOffset>
                  </wp:positionH>
                  <wp:positionV relativeFrom="page">
                    <wp:posOffset>32385</wp:posOffset>
                  </wp:positionV>
                  <wp:extent cx="154305" cy="161925"/>
                  <wp:effectExtent l="0" t="0" r="0" b="9525"/>
                  <wp:wrapNone/>
                  <wp:docPr id="10" name="Afbeelding 10"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21" w:type="dxa"/>
            <w:tcBorders>
              <w:top w:val="single" w:sz="12" w:space="0" w:color="auto"/>
              <w:left w:val="nil"/>
              <w:right w:val="single" w:sz="12" w:space="0" w:color="auto"/>
            </w:tcBorders>
            <w:vAlign w:val="center"/>
          </w:tcPr>
          <w:p w:rsidR="00B67E38" w:rsidRPr="00B67E38" w:rsidRDefault="00090D1F" w:rsidP="000144E9">
            <w:pPr>
              <w:rPr>
                <w:bCs/>
              </w:rPr>
            </w:pPr>
            <w:r>
              <w:t>A</w:t>
            </w:r>
            <w:r w:rsidR="00B67E38">
              <w:t>fronden</w:t>
            </w:r>
          </w:p>
        </w:tc>
      </w:tr>
      <w:tr w:rsidR="00B67E38" w:rsidRPr="00C0677D" w:rsidTr="000144E9">
        <w:trPr>
          <w:trHeight w:val="381"/>
        </w:trPr>
        <w:tc>
          <w:tcPr>
            <w:tcW w:w="497" w:type="dxa"/>
            <w:gridSpan w:val="2"/>
            <w:tcBorders>
              <w:left w:val="single" w:sz="12" w:space="0" w:color="auto"/>
              <w:bottom w:val="single" w:sz="12" w:space="0" w:color="auto"/>
              <w:right w:val="nil"/>
            </w:tcBorders>
            <w:vAlign w:val="center"/>
          </w:tcPr>
          <w:p w:rsidR="00B67E38" w:rsidRPr="00C0677D" w:rsidRDefault="00B67E38" w:rsidP="000144E9">
            <w:pPr>
              <w:rPr>
                <w:rFonts w:ascii="Calibri" w:hAnsi="Calibri"/>
                <w:lang w:val="nl-BE"/>
              </w:rPr>
            </w:pPr>
            <w:r>
              <w:rPr>
                <w:rFonts w:ascii="Calibri" w:hAnsi="Calibri"/>
                <w:noProof/>
                <w:lang w:val="nl-BE" w:eastAsia="nl-BE"/>
              </w:rPr>
              <w:drawing>
                <wp:inline distT="0" distB="0" distL="0" distR="0">
                  <wp:extent cx="152400" cy="152400"/>
                  <wp:effectExtent l="0" t="0" r="0" b="0"/>
                  <wp:docPr id="11" name="Afbeelding 11"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rsidR="00B67E38" w:rsidRPr="00C0677D" w:rsidRDefault="00B67E38" w:rsidP="000144E9">
            <w:pPr>
              <w:rPr>
                <w:rFonts w:ascii="Calibri" w:hAnsi="Calibri"/>
                <w:color w:val="FF0000"/>
                <w:lang w:val="nl-BE"/>
              </w:rPr>
            </w:pPr>
            <w:r w:rsidRPr="00C0677D">
              <w:rPr>
                <w:rFonts w:ascii="Calibri" w:hAnsi="Calibri"/>
                <w:lang w:val="nl-BE"/>
              </w:rPr>
              <w:t xml:space="preserve">  </w:t>
            </w:r>
            <w:r w:rsidR="00936DA5">
              <w:rPr>
                <w:rFonts w:ascii="Calibri" w:hAnsi="Calibri"/>
                <w:lang w:val="nl-BE"/>
              </w:rPr>
              <w:t>1, 2, 3, 4, 5, 6, 7, 8, 9</w:t>
            </w:r>
          </w:p>
        </w:tc>
      </w:tr>
    </w:tbl>
    <w:p w:rsidR="00BB3C45" w:rsidRDefault="00090D1F" w:rsidP="00AB0461">
      <w:pPr>
        <w:tabs>
          <w:tab w:val="left" w:pos="1134"/>
        </w:tabs>
        <w:ind w:left="1134" w:hanging="1134"/>
        <w:rPr>
          <w:rFonts w:ascii="Calibri" w:hAnsi="Calibri"/>
          <w:b/>
          <w:szCs w:val="22"/>
        </w:rPr>
      </w:pPr>
      <w:r>
        <w:rPr>
          <w:rFonts w:ascii="Calibri" w:hAnsi="Calibri"/>
          <w:b/>
          <w:szCs w:val="22"/>
        </w:rPr>
        <w:t>Verloop:</w:t>
      </w:r>
    </w:p>
    <w:p w:rsidR="00090D1F" w:rsidRDefault="00090D1F" w:rsidP="00AB0461">
      <w:pPr>
        <w:tabs>
          <w:tab w:val="left" w:pos="1134"/>
        </w:tabs>
        <w:ind w:left="1134" w:hanging="1134"/>
        <w:rPr>
          <w:rFonts w:ascii="Calibri" w:hAnsi="Calibri"/>
          <w:szCs w:val="22"/>
        </w:rPr>
      </w:pPr>
      <w:r w:rsidRPr="00920BAF">
        <w:rPr>
          <w:rFonts w:ascii="Calibri" w:hAnsi="Calibri"/>
          <w:szCs w:val="22"/>
        </w:rPr>
        <w:t>De leerlingen spelen de verschillende spelen.</w:t>
      </w:r>
    </w:p>
    <w:p w:rsidR="00920BAF" w:rsidRDefault="00920BAF" w:rsidP="00AB0461">
      <w:pPr>
        <w:tabs>
          <w:tab w:val="left" w:pos="1134"/>
        </w:tabs>
        <w:ind w:left="1134" w:hanging="1134"/>
        <w:rPr>
          <w:rFonts w:ascii="Calibri" w:hAnsi="Calibri"/>
          <w:szCs w:val="22"/>
        </w:rPr>
      </w:pPr>
    </w:p>
    <w:p w:rsidR="00920BAF" w:rsidRPr="00920BAF" w:rsidRDefault="00920BAF" w:rsidP="00AB0461">
      <w:pPr>
        <w:tabs>
          <w:tab w:val="left" w:pos="1134"/>
        </w:tabs>
        <w:ind w:left="1134" w:hanging="1134"/>
        <w:rPr>
          <w:rFonts w:ascii="Calibri" w:hAnsi="Calibri"/>
          <w:b/>
          <w:szCs w:val="22"/>
        </w:rPr>
      </w:pPr>
      <w:r w:rsidRPr="00920BAF">
        <w:rPr>
          <w:rFonts w:ascii="Calibri" w:hAnsi="Calibri"/>
          <w:b/>
          <w:szCs w:val="22"/>
        </w:rPr>
        <w:t>Begeleiding:</w:t>
      </w:r>
    </w:p>
    <w:p w:rsidR="00920BAF" w:rsidRPr="00920BAF" w:rsidRDefault="00920BAF" w:rsidP="00920BAF">
      <w:pPr>
        <w:tabs>
          <w:tab w:val="left" w:pos="0"/>
        </w:tabs>
        <w:rPr>
          <w:rFonts w:ascii="Calibri" w:hAnsi="Calibri"/>
          <w:szCs w:val="22"/>
        </w:rPr>
      </w:pPr>
      <w:r>
        <w:rPr>
          <w:rFonts w:ascii="Calibri" w:hAnsi="Calibri"/>
          <w:szCs w:val="22"/>
        </w:rPr>
        <w:t xml:space="preserve">Ik loop rond en geef extra uitleg indien nodig. Ik zorg ervoor dat alle leerlingen aan het spelen zijn en moedig leerlingen aan . </w:t>
      </w:r>
    </w:p>
    <w:p w:rsidR="00B67E38" w:rsidRDefault="00B67E38" w:rsidP="00AB0461">
      <w:pPr>
        <w:tabs>
          <w:tab w:val="left" w:pos="1134"/>
        </w:tabs>
        <w:ind w:left="1134" w:hanging="1134"/>
        <w:rPr>
          <w:rFonts w:ascii="Calibri" w:hAnsi="Calibri"/>
          <w:b/>
          <w:szCs w:val="22"/>
        </w:rPr>
      </w:pPr>
    </w:p>
    <w:tbl>
      <w:tblPr>
        <w:tblW w:w="902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74"/>
        <w:gridCol w:w="1651"/>
        <w:gridCol w:w="542"/>
        <w:gridCol w:w="1749"/>
        <w:gridCol w:w="388"/>
        <w:gridCol w:w="1902"/>
        <w:gridCol w:w="371"/>
        <w:gridCol w:w="1921"/>
      </w:tblGrid>
      <w:tr w:rsidR="00EC615F" w:rsidRPr="00AB0461" w:rsidTr="000144E9">
        <w:trPr>
          <w:trHeight w:val="381"/>
        </w:trPr>
        <w:tc>
          <w:tcPr>
            <w:tcW w:w="9021" w:type="dxa"/>
            <w:gridSpan w:val="9"/>
            <w:tcBorders>
              <w:top w:val="single" w:sz="12" w:space="0" w:color="auto"/>
              <w:left w:val="single" w:sz="12" w:space="0" w:color="auto"/>
              <w:right w:val="single" w:sz="12" w:space="0" w:color="auto"/>
            </w:tcBorders>
            <w:vAlign w:val="center"/>
          </w:tcPr>
          <w:p w:rsidR="00EC615F" w:rsidRPr="00AB0461" w:rsidRDefault="000E56FD" w:rsidP="000144E9">
            <w:pPr>
              <w:pStyle w:val="Lijstalinea"/>
              <w:numPr>
                <w:ilvl w:val="0"/>
                <w:numId w:val="6"/>
              </w:numPr>
              <w:rPr>
                <w:b/>
                <w:szCs w:val="22"/>
              </w:rPr>
            </w:pPr>
            <w:r>
              <w:rPr>
                <w:b/>
                <w:szCs w:val="22"/>
              </w:rPr>
              <w:t xml:space="preserve">Klassikale afronding: </w:t>
            </w:r>
            <w:r w:rsidR="00D22015">
              <w:rPr>
                <w:b/>
                <w:szCs w:val="22"/>
              </w:rPr>
              <w:t>opruimen</w:t>
            </w:r>
            <w:r w:rsidR="00EC615F">
              <w:rPr>
                <w:b/>
                <w:szCs w:val="22"/>
              </w:rPr>
              <w:t xml:space="preserve">                                                                      </w:t>
            </w:r>
            <w:r w:rsidR="00D22015">
              <w:rPr>
                <w:b/>
                <w:szCs w:val="22"/>
              </w:rPr>
              <w:t>(10’)</w:t>
            </w:r>
            <w:r w:rsidR="00EC615F">
              <w:rPr>
                <w:b/>
                <w:szCs w:val="22"/>
              </w:rPr>
              <w:t xml:space="preserve">                                                                                               </w:t>
            </w:r>
          </w:p>
        </w:tc>
      </w:tr>
      <w:tr w:rsidR="00EC615F" w:rsidRPr="00C0677D" w:rsidTr="00DA1471">
        <w:trPr>
          <w:trHeight w:val="381"/>
        </w:trPr>
        <w:tc>
          <w:tcPr>
            <w:tcW w:w="423" w:type="dxa"/>
            <w:tcBorders>
              <w:top w:val="single" w:sz="12" w:space="0" w:color="auto"/>
              <w:left w:val="single" w:sz="12" w:space="0" w:color="auto"/>
              <w:right w:val="nil"/>
            </w:tcBorders>
            <w:vAlign w:val="center"/>
          </w:tcPr>
          <w:p w:rsidR="00EC615F" w:rsidRPr="00AB0461" w:rsidRDefault="00EC615F" w:rsidP="000144E9">
            <w:r>
              <w:rPr>
                <w:noProof/>
                <w:lang w:val="nl-BE" w:eastAsia="nl-BE"/>
              </w:rPr>
              <w:drawing>
                <wp:anchor distT="0" distB="0" distL="114300" distR="114300" simplePos="0" relativeHeight="251669504" behindDoc="0" locked="0" layoutInCell="1" allowOverlap="1">
                  <wp:simplePos x="0" y="0"/>
                  <wp:positionH relativeFrom="column">
                    <wp:posOffset>-1270</wp:posOffset>
                  </wp:positionH>
                  <wp:positionV relativeFrom="page">
                    <wp:posOffset>32385</wp:posOffset>
                  </wp:positionV>
                  <wp:extent cx="154305" cy="161925"/>
                  <wp:effectExtent l="0" t="0" r="0" b="9525"/>
                  <wp:wrapNone/>
                  <wp:docPr id="26" name="Afbeelding 26"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r w:rsidRPr="00AB0461">
              <w:t xml:space="preserve"> </w:t>
            </w:r>
          </w:p>
        </w:tc>
        <w:tc>
          <w:tcPr>
            <w:tcW w:w="1725" w:type="dxa"/>
            <w:gridSpan w:val="2"/>
            <w:tcBorders>
              <w:top w:val="single" w:sz="12" w:space="0" w:color="auto"/>
              <w:left w:val="nil"/>
              <w:right w:val="nil"/>
            </w:tcBorders>
            <w:vAlign w:val="center"/>
          </w:tcPr>
          <w:p w:rsidR="00EC615F" w:rsidRPr="00B67E38" w:rsidRDefault="00EC615F" w:rsidP="000144E9">
            <w:r>
              <w:t>oriënteren</w:t>
            </w:r>
          </w:p>
        </w:tc>
        <w:tc>
          <w:tcPr>
            <w:tcW w:w="542" w:type="dxa"/>
            <w:tcBorders>
              <w:top w:val="single" w:sz="12" w:space="0" w:color="auto"/>
              <w:left w:val="single" w:sz="12" w:space="0" w:color="auto"/>
              <w:right w:val="nil"/>
            </w:tcBorders>
            <w:vAlign w:val="center"/>
          </w:tcPr>
          <w:p w:rsidR="00EC615F" w:rsidRPr="00B67E38" w:rsidRDefault="00EC615F" w:rsidP="000144E9">
            <w:r w:rsidRPr="00B67E38">
              <w:rPr>
                <w:noProof/>
                <w:lang w:val="nl-BE" w:eastAsia="nl-BE"/>
              </w:rPr>
              <w:drawing>
                <wp:anchor distT="0" distB="0" distL="114300" distR="114300" simplePos="0" relativeHeight="251670528" behindDoc="0" locked="0" layoutInCell="1" allowOverlap="1">
                  <wp:simplePos x="0" y="0"/>
                  <wp:positionH relativeFrom="column">
                    <wp:posOffset>-9525</wp:posOffset>
                  </wp:positionH>
                  <wp:positionV relativeFrom="page">
                    <wp:posOffset>29845</wp:posOffset>
                  </wp:positionV>
                  <wp:extent cx="154305" cy="161925"/>
                  <wp:effectExtent l="0" t="0" r="0" b="9525"/>
                  <wp:wrapNone/>
                  <wp:docPr id="27" name="Afbeelding 27"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749" w:type="dxa"/>
            <w:tcBorders>
              <w:top w:val="single" w:sz="12" w:space="0" w:color="auto"/>
              <w:left w:val="nil"/>
              <w:right w:val="nil"/>
            </w:tcBorders>
            <w:vAlign w:val="center"/>
          </w:tcPr>
          <w:p w:rsidR="00EC615F" w:rsidRPr="00B67E38" w:rsidRDefault="00EC615F" w:rsidP="000144E9">
            <w:r>
              <w:t>verwerven</w:t>
            </w:r>
          </w:p>
        </w:tc>
        <w:tc>
          <w:tcPr>
            <w:tcW w:w="388" w:type="dxa"/>
            <w:tcBorders>
              <w:top w:val="single" w:sz="12" w:space="0" w:color="auto"/>
              <w:left w:val="single" w:sz="12" w:space="0" w:color="auto"/>
              <w:right w:val="nil"/>
            </w:tcBorders>
            <w:vAlign w:val="center"/>
          </w:tcPr>
          <w:p w:rsidR="00EC615F" w:rsidRPr="00B67E38" w:rsidRDefault="00EC615F" w:rsidP="000144E9">
            <w:r w:rsidRPr="00B67E38">
              <w:rPr>
                <w:noProof/>
                <w:lang w:val="nl-BE" w:eastAsia="nl-BE"/>
              </w:rPr>
              <w:drawing>
                <wp:anchor distT="0" distB="0" distL="114300" distR="114300" simplePos="0" relativeHeight="251672576" behindDoc="0" locked="0" layoutInCell="1" allowOverlap="1">
                  <wp:simplePos x="0" y="0"/>
                  <wp:positionH relativeFrom="column">
                    <wp:posOffset>5715</wp:posOffset>
                  </wp:positionH>
                  <wp:positionV relativeFrom="page">
                    <wp:posOffset>33655</wp:posOffset>
                  </wp:positionV>
                  <wp:extent cx="154305" cy="161925"/>
                  <wp:effectExtent l="0" t="0" r="0" b="9525"/>
                  <wp:wrapNone/>
                  <wp:docPr id="28" name="Afbeelding 28"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02" w:type="dxa"/>
            <w:tcBorders>
              <w:top w:val="single" w:sz="12" w:space="0" w:color="auto"/>
              <w:left w:val="nil"/>
              <w:right w:val="nil"/>
            </w:tcBorders>
            <w:vAlign w:val="center"/>
          </w:tcPr>
          <w:p w:rsidR="00EC615F" w:rsidRPr="00B67E38" w:rsidRDefault="00EC615F" w:rsidP="000144E9">
            <w:r w:rsidRPr="00B67E38">
              <w:t>v</w:t>
            </w:r>
            <w:r>
              <w:t>erwerken</w:t>
            </w:r>
          </w:p>
        </w:tc>
        <w:tc>
          <w:tcPr>
            <w:tcW w:w="371" w:type="dxa"/>
            <w:tcBorders>
              <w:top w:val="single" w:sz="12" w:space="0" w:color="auto"/>
              <w:left w:val="single" w:sz="12" w:space="0" w:color="auto"/>
              <w:right w:val="nil"/>
            </w:tcBorders>
            <w:shd w:val="clear" w:color="auto" w:fill="FFFF00"/>
            <w:vAlign w:val="center"/>
          </w:tcPr>
          <w:p w:rsidR="00EC615F" w:rsidRPr="00B67E38" w:rsidRDefault="00EC615F" w:rsidP="000144E9">
            <w:pPr>
              <w:rPr>
                <w:bCs/>
                <w:lang w:val="nl-BE"/>
              </w:rPr>
            </w:pPr>
            <w:r w:rsidRPr="00B67E38">
              <w:rPr>
                <w:noProof/>
                <w:lang w:val="nl-BE" w:eastAsia="nl-BE"/>
              </w:rPr>
              <w:drawing>
                <wp:anchor distT="0" distB="0" distL="114300" distR="114300" simplePos="0" relativeHeight="251671552" behindDoc="0" locked="0" layoutInCell="1" allowOverlap="1">
                  <wp:simplePos x="0" y="0"/>
                  <wp:positionH relativeFrom="column">
                    <wp:posOffset>-12065</wp:posOffset>
                  </wp:positionH>
                  <wp:positionV relativeFrom="page">
                    <wp:posOffset>32385</wp:posOffset>
                  </wp:positionV>
                  <wp:extent cx="154305" cy="161925"/>
                  <wp:effectExtent l="0" t="0" r="0" b="9525"/>
                  <wp:wrapNone/>
                  <wp:docPr id="29" name="Afbeelding 29" desc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 cy="161925"/>
                          </a:xfrm>
                          <a:prstGeom prst="rect">
                            <a:avLst/>
                          </a:prstGeom>
                          <a:noFill/>
                          <a:ln>
                            <a:noFill/>
                          </a:ln>
                        </pic:spPr>
                      </pic:pic>
                    </a:graphicData>
                  </a:graphic>
                </wp:anchor>
              </w:drawing>
            </w:r>
          </w:p>
        </w:tc>
        <w:tc>
          <w:tcPr>
            <w:tcW w:w="1921" w:type="dxa"/>
            <w:tcBorders>
              <w:top w:val="single" w:sz="12" w:space="0" w:color="auto"/>
              <w:left w:val="nil"/>
              <w:right w:val="single" w:sz="12" w:space="0" w:color="auto"/>
            </w:tcBorders>
            <w:shd w:val="clear" w:color="auto" w:fill="FFFF00"/>
            <w:vAlign w:val="center"/>
          </w:tcPr>
          <w:p w:rsidR="00EC615F" w:rsidRPr="00B67E38" w:rsidRDefault="00EC615F" w:rsidP="000144E9">
            <w:pPr>
              <w:rPr>
                <w:bCs/>
              </w:rPr>
            </w:pPr>
            <w:r>
              <w:t>afronden</w:t>
            </w:r>
          </w:p>
        </w:tc>
      </w:tr>
      <w:tr w:rsidR="00EC615F" w:rsidRPr="00C0677D" w:rsidTr="000144E9">
        <w:trPr>
          <w:trHeight w:val="381"/>
        </w:trPr>
        <w:tc>
          <w:tcPr>
            <w:tcW w:w="497" w:type="dxa"/>
            <w:gridSpan w:val="2"/>
            <w:tcBorders>
              <w:left w:val="single" w:sz="12" w:space="0" w:color="auto"/>
              <w:bottom w:val="single" w:sz="12" w:space="0" w:color="auto"/>
              <w:right w:val="nil"/>
            </w:tcBorders>
            <w:vAlign w:val="center"/>
          </w:tcPr>
          <w:p w:rsidR="00EC615F" w:rsidRPr="00C0677D" w:rsidRDefault="00EC615F" w:rsidP="000144E9">
            <w:pPr>
              <w:rPr>
                <w:rFonts w:ascii="Calibri" w:hAnsi="Calibri"/>
                <w:lang w:val="nl-BE"/>
              </w:rPr>
            </w:pPr>
            <w:r>
              <w:rPr>
                <w:rFonts w:ascii="Calibri" w:hAnsi="Calibri"/>
                <w:noProof/>
                <w:lang w:val="nl-BE" w:eastAsia="nl-BE"/>
              </w:rPr>
              <w:drawing>
                <wp:inline distT="0" distB="0" distL="0" distR="0">
                  <wp:extent cx="152400" cy="152400"/>
                  <wp:effectExtent l="0" t="0" r="0" b="0"/>
                  <wp:docPr id="30" name="Afbeelding 30" descr="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524" w:type="dxa"/>
            <w:gridSpan w:val="7"/>
            <w:tcBorders>
              <w:left w:val="nil"/>
              <w:bottom w:val="single" w:sz="12" w:space="0" w:color="auto"/>
              <w:right w:val="single" w:sz="12" w:space="0" w:color="auto"/>
            </w:tcBorders>
            <w:vAlign w:val="center"/>
          </w:tcPr>
          <w:p w:rsidR="00EC615F" w:rsidRPr="00C0677D" w:rsidRDefault="00EC615F" w:rsidP="000144E9">
            <w:pPr>
              <w:rPr>
                <w:rFonts w:ascii="Calibri" w:hAnsi="Calibri"/>
                <w:color w:val="FF0000"/>
                <w:lang w:val="nl-BE"/>
              </w:rPr>
            </w:pPr>
            <w:r w:rsidRPr="00C0677D">
              <w:rPr>
                <w:rFonts w:ascii="Calibri" w:hAnsi="Calibri"/>
                <w:lang w:val="nl-BE"/>
              </w:rPr>
              <w:t xml:space="preserve">  </w:t>
            </w:r>
            <w:r w:rsidR="00936DA5">
              <w:rPr>
                <w:rFonts w:ascii="Calibri" w:hAnsi="Calibri"/>
                <w:lang w:val="nl-BE"/>
              </w:rPr>
              <w:t>9</w:t>
            </w:r>
          </w:p>
        </w:tc>
      </w:tr>
    </w:tbl>
    <w:p w:rsidR="007B7185" w:rsidRPr="00A7780F" w:rsidRDefault="00A7780F" w:rsidP="00834EE6">
      <w:pPr>
        <w:rPr>
          <w:b/>
        </w:rPr>
      </w:pPr>
      <w:r w:rsidRPr="00A7780F">
        <w:rPr>
          <w:b/>
        </w:rPr>
        <w:t>Instructie</w:t>
      </w:r>
      <w:r w:rsidR="00936DA5" w:rsidRPr="00A7780F">
        <w:rPr>
          <w:b/>
        </w:rPr>
        <w:t>:</w:t>
      </w:r>
    </w:p>
    <w:p w:rsidR="00936DA5" w:rsidRDefault="00D85A9B" w:rsidP="00834EE6">
      <w:r>
        <w:t>Je gaat allemaal op een stoel zitten en je laat alles liggen. Het maakt niet uit op welke stoel je zit.</w:t>
      </w:r>
    </w:p>
    <w:p w:rsidR="00A7780F" w:rsidRDefault="00373B8F" w:rsidP="00834EE6">
      <w:r>
        <w:t xml:space="preserve"> Je hebt nu verschillende spelletjes kunnen spelen.</w:t>
      </w:r>
    </w:p>
    <w:p w:rsidR="00373B8F" w:rsidRDefault="0094742C" w:rsidP="00834EE6">
      <w:r>
        <w:t>Je wijst zo meteen naar de tafel waarop het spel ligt dat je het leukste vond. Je krijgt even tijd om na te denken.</w:t>
      </w:r>
    </w:p>
    <w:p w:rsidR="0094742C" w:rsidRDefault="0094742C" w:rsidP="00834EE6">
      <w:r>
        <w:t>Iedereen wijst NU naar het spel dat hij/zij het leukste vond.</w:t>
      </w:r>
    </w:p>
    <w:p w:rsidR="0094742C" w:rsidRDefault="0094742C" w:rsidP="00834EE6">
      <w:r>
        <w:t xml:space="preserve">Je wijst straks naar het spel waarbij je het meeste hebt bijgeleerd. </w:t>
      </w:r>
    </w:p>
    <w:p w:rsidR="0094742C" w:rsidRDefault="0094742C" w:rsidP="00834EE6">
      <w:r>
        <w:t>Iedereen wijs nu naar het spel waarvan hij/zij het meeste heeft bijgeleerd.</w:t>
      </w:r>
    </w:p>
    <w:p w:rsidR="007B152B" w:rsidRDefault="007B152B" w:rsidP="00834EE6"/>
    <w:p w:rsidR="007B152B" w:rsidRDefault="007B152B" w:rsidP="00834EE6">
      <w:r>
        <w:t xml:space="preserve">We gaan de spelletjes opruimen. Er ligt materiaal van de spelen op jullie tafel. </w:t>
      </w:r>
    </w:p>
    <w:p w:rsidR="007B152B" w:rsidRDefault="007B152B" w:rsidP="00834EE6">
      <w:r>
        <w:t>Je zorgt dat het materiaal terug in de doos en/of zak</w:t>
      </w:r>
      <w:r w:rsidR="00626C22">
        <w:t xml:space="preserve"> zit</w:t>
      </w:r>
      <w:r>
        <w:t>, je doet de elastiek terug rond de kaarten als er een elastiek rond zat. Straks zeg ik welke tafel naar zijn kamer mag. Je zorgt dat jullie al het materiaal van jullie tafel meenemen en hier vooraan op deze tafel leggen.</w:t>
      </w:r>
    </w:p>
    <w:p w:rsidR="007B152B" w:rsidRDefault="007B152B" w:rsidP="00834EE6"/>
    <w:p w:rsidR="007B152B" w:rsidRPr="00A25BDA" w:rsidRDefault="007B152B" w:rsidP="00834EE6">
      <w:pPr>
        <w:rPr>
          <w:b/>
        </w:rPr>
      </w:pPr>
      <w:r w:rsidRPr="00A25BDA">
        <w:rPr>
          <w:b/>
        </w:rPr>
        <w:t>Verloop:</w:t>
      </w:r>
    </w:p>
    <w:p w:rsidR="007B152B" w:rsidRPr="00AB0461" w:rsidRDefault="007B152B" w:rsidP="00834EE6">
      <w:r>
        <w:t>Ik laat de leerlingen tafel per tafel naar buiten gaan en kijk of ied</w:t>
      </w:r>
      <w:r w:rsidR="00A50618">
        <w:t>ereen al het materiaal van hun tafel meeneemt naar voor.</w:t>
      </w:r>
    </w:p>
    <w:p w:rsidR="00BB3C45" w:rsidRPr="00AB0461" w:rsidRDefault="00BB3C45" w:rsidP="00AB0461">
      <w:pPr>
        <w:tabs>
          <w:tab w:val="left" w:pos="1134"/>
        </w:tabs>
        <w:ind w:left="1134" w:hanging="1134"/>
        <w:rPr>
          <w:rFonts w:ascii="Calibri" w:hAnsi="Calibri"/>
          <w:b/>
          <w:szCs w:val="22"/>
        </w:rPr>
      </w:pPr>
    </w:p>
    <w:p w:rsidR="00497564" w:rsidRDefault="00497564" w:rsidP="00834EE6"/>
    <w:p w:rsidR="007A296C" w:rsidRPr="00AB0461" w:rsidRDefault="007A296C" w:rsidP="00834EE6"/>
    <w:p w:rsidR="007B7185" w:rsidRDefault="007B7185" w:rsidP="00AB0461">
      <w:pPr>
        <w:tabs>
          <w:tab w:val="left" w:pos="1134"/>
        </w:tabs>
        <w:ind w:left="1134" w:hanging="1134"/>
        <w:rPr>
          <w:rFonts w:ascii="Calibri" w:hAnsi="Calibri"/>
          <w:b/>
          <w:szCs w:val="22"/>
        </w:rPr>
      </w:pPr>
    </w:p>
    <w:p w:rsidR="00ED0645" w:rsidRPr="00AB0461" w:rsidRDefault="00ED0645" w:rsidP="00AB0461">
      <w:pPr>
        <w:tabs>
          <w:tab w:val="left" w:pos="1134"/>
        </w:tabs>
        <w:ind w:left="1134" w:hanging="1134"/>
        <w:rPr>
          <w:rFonts w:ascii="Calibri" w:hAnsi="Calibri"/>
          <w:b/>
          <w:szCs w:val="22"/>
        </w:rPr>
      </w:pPr>
    </w:p>
    <w:p w:rsidR="00C07FAA" w:rsidRPr="00AB0461" w:rsidRDefault="00C07FAA" w:rsidP="00AB0461">
      <w:pPr>
        <w:tabs>
          <w:tab w:val="left" w:pos="1134"/>
        </w:tabs>
        <w:ind w:left="1134" w:hanging="1134"/>
        <w:rPr>
          <w:rFonts w:ascii="Calibri" w:hAnsi="Calibri"/>
          <w:b/>
          <w:szCs w:val="22"/>
        </w:rPr>
      </w:pPr>
    </w:p>
    <w:p w:rsidR="00C07FAA" w:rsidRPr="00AB0461" w:rsidRDefault="00C07FAA" w:rsidP="00AB0461">
      <w:pPr>
        <w:tabs>
          <w:tab w:val="left" w:pos="1134"/>
        </w:tabs>
        <w:ind w:left="1134" w:hanging="1134"/>
        <w:rPr>
          <w:rFonts w:ascii="Calibri" w:hAnsi="Calibri"/>
          <w:b/>
          <w:szCs w:val="22"/>
        </w:rPr>
      </w:pPr>
    </w:p>
    <w:p w:rsidR="000D1537" w:rsidRDefault="005D5B3C" w:rsidP="00AB0461">
      <w:pPr>
        <w:tabs>
          <w:tab w:val="left" w:pos="1134"/>
        </w:tabs>
        <w:ind w:left="1134" w:hanging="1134"/>
        <w:rPr>
          <w:rFonts w:ascii="Calibri" w:hAnsi="Calibri"/>
          <w:b/>
          <w:szCs w:val="22"/>
        </w:rPr>
      </w:pPr>
      <w:r>
        <w:rPr>
          <w:rFonts w:ascii="Calibri" w:hAnsi="Calibri"/>
          <w:b/>
          <w:szCs w:val="22"/>
        </w:rPr>
        <w:lastRenderedPageBreak/>
        <w:t>Bijlage 1: stappenplan spelen</w:t>
      </w:r>
    </w:p>
    <w:p w:rsidR="00C16C6C" w:rsidRDefault="00C16C6C" w:rsidP="00AB0461">
      <w:pPr>
        <w:tabs>
          <w:tab w:val="left" w:pos="1134"/>
        </w:tabs>
        <w:ind w:left="1134" w:hanging="1134"/>
        <w:rPr>
          <w:rFonts w:ascii="Calibri" w:hAnsi="Calibri"/>
          <w:b/>
          <w:szCs w:val="22"/>
        </w:rPr>
      </w:pPr>
    </w:p>
    <w:p w:rsidR="00FA14EE" w:rsidRPr="00B1054A" w:rsidRDefault="00FA14EE" w:rsidP="00FA14EE">
      <w:pPr>
        <w:pStyle w:val="Lijstalinea"/>
        <w:numPr>
          <w:ilvl w:val="1"/>
          <w:numId w:val="11"/>
        </w:numPr>
        <w:tabs>
          <w:tab w:val="left" w:pos="1134"/>
        </w:tabs>
        <w:rPr>
          <w:rFonts w:ascii="Calibri" w:hAnsi="Calibri"/>
          <w:szCs w:val="22"/>
        </w:rPr>
      </w:pPr>
      <w:r w:rsidRPr="00B1054A">
        <w:rPr>
          <w:rFonts w:ascii="Calibri" w:hAnsi="Calibri"/>
          <w:szCs w:val="22"/>
        </w:rPr>
        <w:t>Vliegenmeppen (2 X 4 leerlingen)</w:t>
      </w:r>
    </w:p>
    <w:p w:rsidR="00FA14EE" w:rsidRDefault="00FA14EE" w:rsidP="00AB0461">
      <w:pPr>
        <w:tabs>
          <w:tab w:val="left" w:pos="1134"/>
        </w:tabs>
        <w:ind w:left="1134" w:hanging="1134"/>
        <w:rPr>
          <w:rFonts w:ascii="Calibri" w:hAnsi="Calibri"/>
          <w:b/>
          <w:szCs w:val="22"/>
        </w:rPr>
      </w:pPr>
      <w:r>
        <w:rPr>
          <w:noProof/>
          <w:lang w:val="nl-BE" w:eastAsia="nl-BE"/>
        </w:rPr>
        <w:drawing>
          <wp:inline distT="0" distB="0" distL="0" distR="0">
            <wp:extent cx="5759450" cy="34320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59450" cy="3432035"/>
                    </a:xfrm>
                    <a:prstGeom prst="rect">
                      <a:avLst/>
                    </a:prstGeom>
                  </pic:spPr>
                </pic:pic>
              </a:graphicData>
            </a:graphic>
          </wp:inline>
        </w:drawing>
      </w:r>
    </w:p>
    <w:p w:rsidR="001F6EB1" w:rsidRDefault="001F6EB1" w:rsidP="00AB0461">
      <w:pPr>
        <w:tabs>
          <w:tab w:val="left" w:pos="1134"/>
        </w:tabs>
        <w:ind w:left="1134" w:hanging="1134"/>
        <w:rPr>
          <w:rFonts w:ascii="Calibri" w:hAnsi="Calibri"/>
          <w:b/>
          <w:szCs w:val="22"/>
        </w:rPr>
      </w:pPr>
      <w:r>
        <w:rPr>
          <w:rFonts w:ascii="Calibri" w:hAnsi="Calibri"/>
          <w:b/>
          <w:noProof/>
          <w:szCs w:val="22"/>
          <w:lang w:val="nl-BE" w:eastAsia="nl-BE"/>
        </w:rPr>
        <w:lastRenderedPageBreak/>
        <w:drawing>
          <wp:inline distT="0" distB="0" distL="0" distR="0">
            <wp:extent cx="3771900" cy="5029200"/>
            <wp:effectExtent l="0" t="0" r="0" b="0"/>
            <wp:docPr id="24" name="Afbeelding 24" descr="C:\Users\Leen\Downloads\IMG_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Downloads\IMG_893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72940" cy="5030587"/>
                    </a:xfrm>
                    <a:prstGeom prst="rect">
                      <a:avLst/>
                    </a:prstGeom>
                    <a:noFill/>
                    <a:ln>
                      <a:noFill/>
                    </a:ln>
                  </pic:spPr>
                </pic:pic>
              </a:graphicData>
            </a:graphic>
          </wp:inline>
        </w:drawing>
      </w:r>
    </w:p>
    <w:p w:rsidR="00877C90" w:rsidRDefault="00877C90" w:rsidP="00AB0461">
      <w:pPr>
        <w:tabs>
          <w:tab w:val="left" w:pos="1134"/>
        </w:tabs>
        <w:ind w:left="1134" w:hanging="1134"/>
        <w:rPr>
          <w:rFonts w:ascii="Calibri" w:hAnsi="Calibri"/>
          <w:b/>
          <w:szCs w:val="22"/>
        </w:rPr>
      </w:pPr>
    </w:p>
    <w:p w:rsidR="000144E9" w:rsidRDefault="007D0A98" w:rsidP="007D0A98">
      <w:pPr>
        <w:pStyle w:val="Lijstalinea"/>
        <w:numPr>
          <w:ilvl w:val="1"/>
          <w:numId w:val="11"/>
        </w:numPr>
        <w:tabs>
          <w:tab w:val="left" w:pos="1134"/>
        </w:tabs>
        <w:rPr>
          <w:rFonts w:ascii="Calibri" w:hAnsi="Calibri"/>
          <w:szCs w:val="22"/>
        </w:rPr>
      </w:pPr>
      <w:r>
        <w:rPr>
          <w:noProof/>
          <w:lang w:val="nl-BE" w:eastAsia="nl-BE"/>
        </w:rPr>
        <w:drawing>
          <wp:anchor distT="0" distB="0" distL="114300" distR="114300" simplePos="0" relativeHeight="251673600" behindDoc="1" locked="0" layoutInCell="1" allowOverlap="1">
            <wp:simplePos x="0" y="0"/>
            <wp:positionH relativeFrom="column">
              <wp:posOffset>-109855</wp:posOffset>
            </wp:positionH>
            <wp:positionV relativeFrom="paragraph">
              <wp:posOffset>213995</wp:posOffset>
            </wp:positionV>
            <wp:extent cx="5759450" cy="3359785"/>
            <wp:effectExtent l="0" t="0" r="0" b="0"/>
            <wp:wrapTight wrapText="bothSides">
              <wp:wrapPolygon edited="0">
                <wp:start x="0" y="0"/>
                <wp:lineTo x="0" y="21433"/>
                <wp:lineTo x="21505" y="21433"/>
                <wp:lineTo x="2150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359785"/>
                    </a:xfrm>
                    <a:prstGeom prst="rect">
                      <a:avLst/>
                    </a:prstGeom>
                  </pic:spPr>
                </pic:pic>
              </a:graphicData>
            </a:graphic>
          </wp:anchor>
        </w:drawing>
      </w:r>
      <w:r w:rsidR="00343C4D" w:rsidRPr="00343C4D">
        <w:rPr>
          <w:rFonts w:ascii="Calibri" w:hAnsi="Calibri"/>
          <w:szCs w:val="22"/>
        </w:rPr>
        <w:t>Welk dier is het?</w:t>
      </w:r>
      <w:r w:rsidR="007B37A2">
        <w:rPr>
          <w:rFonts w:ascii="Calibri" w:hAnsi="Calibri"/>
          <w:szCs w:val="22"/>
        </w:rPr>
        <w:t xml:space="preserve"> (1 X 2 leerlingen)</w:t>
      </w:r>
    </w:p>
    <w:p w:rsidR="000144E9" w:rsidRDefault="000144E9">
      <w:pPr>
        <w:rPr>
          <w:rFonts w:ascii="Calibri" w:hAnsi="Calibri"/>
          <w:szCs w:val="22"/>
        </w:rPr>
      </w:pPr>
      <w:r>
        <w:rPr>
          <w:rFonts w:ascii="Calibri" w:hAnsi="Calibri"/>
          <w:szCs w:val="22"/>
        </w:rPr>
        <w:br w:type="page"/>
      </w:r>
      <w:r w:rsidR="001F6EB1">
        <w:rPr>
          <w:rFonts w:ascii="Calibri" w:hAnsi="Calibri"/>
          <w:noProof/>
          <w:szCs w:val="22"/>
          <w:lang w:val="nl-BE" w:eastAsia="nl-BE"/>
        </w:rPr>
        <w:lastRenderedPageBreak/>
        <w:drawing>
          <wp:inline distT="0" distB="0" distL="0" distR="0">
            <wp:extent cx="5759450" cy="4319588"/>
            <wp:effectExtent l="0" t="0" r="0" b="5080"/>
            <wp:docPr id="31" name="Afbeelding 31" descr="C:\Users\Leen\Downloads\IMG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Downloads\IMG_893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59450" cy="4319588"/>
                    </a:xfrm>
                    <a:prstGeom prst="rect">
                      <a:avLst/>
                    </a:prstGeom>
                    <a:noFill/>
                    <a:ln>
                      <a:noFill/>
                    </a:ln>
                  </pic:spPr>
                </pic:pic>
              </a:graphicData>
            </a:graphic>
          </wp:inline>
        </w:drawing>
      </w:r>
    </w:p>
    <w:p w:rsidR="007D0A98" w:rsidRDefault="003E279E" w:rsidP="007D0A98">
      <w:pPr>
        <w:pStyle w:val="Lijstalinea"/>
        <w:numPr>
          <w:ilvl w:val="1"/>
          <w:numId w:val="11"/>
        </w:numPr>
        <w:tabs>
          <w:tab w:val="left" w:pos="1134"/>
        </w:tabs>
        <w:rPr>
          <w:rFonts w:ascii="Calibri" w:hAnsi="Calibri"/>
          <w:szCs w:val="22"/>
        </w:rPr>
      </w:pPr>
      <w:r>
        <w:rPr>
          <w:rFonts w:ascii="Calibri" w:hAnsi="Calibri"/>
          <w:szCs w:val="22"/>
        </w:rPr>
        <w:t>D</w:t>
      </w:r>
      <w:r w:rsidR="006C5FCE">
        <w:rPr>
          <w:rFonts w:ascii="Calibri" w:hAnsi="Calibri"/>
          <w:szCs w:val="22"/>
        </w:rPr>
        <w:t>ierenkwartet</w:t>
      </w:r>
      <w:r w:rsidR="00A7535E">
        <w:rPr>
          <w:rFonts w:ascii="Calibri" w:hAnsi="Calibri"/>
          <w:szCs w:val="22"/>
        </w:rPr>
        <w:t xml:space="preserve"> (4 X 4 leerlingen)</w:t>
      </w:r>
    </w:p>
    <w:p w:rsidR="00B66959" w:rsidRDefault="003E279E" w:rsidP="003E279E">
      <w:pPr>
        <w:pStyle w:val="Lijstalinea"/>
        <w:tabs>
          <w:tab w:val="left" w:pos="1134"/>
        </w:tabs>
        <w:ind w:left="1353"/>
        <w:rPr>
          <w:rFonts w:ascii="Calibri" w:hAnsi="Calibri"/>
          <w:szCs w:val="22"/>
        </w:rPr>
      </w:pPr>
      <w:r>
        <w:rPr>
          <w:noProof/>
          <w:lang w:val="nl-BE" w:eastAsia="nl-BE"/>
        </w:rPr>
        <w:drawing>
          <wp:anchor distT="0" distB="0" distL="114300" distR="114300" simplePos="0" relativeHeight="251674624" behindDoc="1" locked="0" layoutInCell="1" allowOverlap="1">
            <wp:simplePos x="0" y="0"/>
            <wp:positionH relativeFrom="column">
              <wp:posOffset>-271780</wp:posOffset>
            </wp:positionH>
            <wp:positionV relativeFrom="paragraph">
              <wp:posOffset>173990</wp:posOffset>
            </wp:positionV>
            <wp:extent cx="5759450" cy="3389630"/>
            <wp:effectExtent l="0" t="0" r="0" b="1270"/>
            <wp:wrapTight wrapText="bothSides">
              <wp:wrapPolygon edited="0">
                <wp:start x="0" y="0"/>
                <wp:lineTo x="0" y="21487"/>
                <wp:lineTo x="21505" y="21487"/>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389630"/>
                    </a:xfrm>
                    <a:prstGeom prst="rect">
                      <a:avLst/>
                    </a:prstGeom>
                  </pic:spPr>
                </pic:pic>
              </a:graphicData>
            </a:graphic>
          </wp:anchor>
        </w:drawing>
      </w:r>
    </w:p>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Pr="00B66959" w:rsidRDefault="00B66959" w:rsidP="00B66959"/>
    <w:p w:rsidR="00B66959" w:rsidRDefault="00B66959" w:rsidP="00B66959"/>
    <w:p w:rsidR="00B66959" w:rsidRDefault="00B66959" w:rsidP="00B66959"/>
    <w:p w:rsidR="001F6EB1" w:rsidRDefault="001F6EB1" w:rsidP="00B66959"/>
    <w:p w:rsidR="00B66959" w:rsidRDefault="00B66959" w:rsidP="00B66959"/>
    <w:p w:rsidR="00B66959" w:rsidRDefault="001F6EB1" w:rsidP="00B66959">
      <w:r>
        <w:rPr>
          <w:noProof/>
          <w:lang w:val="nl-BE" w:eastAsia="nl-BE"/>
        </w:rPr>
        <w:drawing>
          <wp:anchor distT="0" distB="0" distL="114300" distR="114300" simplePos="0" relativeHeight="251678720" behindDoc="1" locked="0" layoutInCell="1" allowOverlap="1">
            <wp:simplePos x="0" y="0"/>
            <wp:positionH relativeFrom="column">
              <wp:posOffset>1154430</wp:posOffset>
            </wp:positionH>
            <wp:positionV relativeFrom="paragraph">
              <wp:posOffset>22860</wp:posOffset>
            </wp:positionV>
            <wp:extent cx="2416810" cy="3222625"/>
            <wp:effectExtent l="0" t="0" r="2540" b="0"/>
            <wp:wrapTight wrapText="bothSides">
              <wp:wrapPolygon edited="0">
                <wp:start x="0" y="0"/>
                <wp:lineTo x="0" y="21451"/>
                <wp:lineTo x="21452" y="21451"/>
                <wp:lineTo x="21452" y="0"/>
                <wp:lineTo x="0" y="0"/>
              </wp:wrapPolygon>
            </wp:wrapTight>
            <wp:docPr id="23" name="Afbeelding 23" descr="C:\Users\Leen\Downloads\IMG_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n\Downloads\IMG_8931.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416810" cy="3222625"/>
                    </a:xfrm>
                    <a:prstGeom prst="rect">
                      <a:avLst/>
                    </a:prstGeom>
                    <a:noFill/>
                    <a:ln>
                      <a:noFill/>
                    </a:ln>
                  </pic:spPr>
                </pic:pic>
              </a:graphicData>
            </a:graphic>
          </wp:anchor>
        </w:drawing>
      </w:r>
    </w:p>
    <w:p w:rsidR="00B66959" w:rsidRDefault="00B66959" w:rsidP="00B66959">
      <w:pPr>
        <w:pStyle w:val="Lijstalinea"/>
        <w:numPr>
          <w:ilvl w:val="1"/>
          <w:numId w:val="11"/>
        </w:numPr>
      </w:pPr>
      <w:r>
        <w:lastRenderedPageBreak/>
        <w:t>Spreekwoordenmemory (2 X 2 leerlingen</w:t>
      </w:r>
      <w:r w:rsidR="009E5597">
        <w:t>)</w:t>
      </w:r>
    </w:p>
    <w:p w:rsidR="00823C70" w:rsidRDefault="00AD31D4" w:rsidP="00AD31D4">
      <w:pPr>
        <w:ind w:left="993"/>
      </w:pPr>
      <w:r>
        <w:rPr>
          <w:noProof/>
          <w:lang w:val="nl-BE" w:eastAsia="nl-BE"/>
        </w:rPr>
        <w:drawing>
          <wp:anchor distT="0" distB="0" distL="114300" distR="114300" simplePos="0" relativeHeight="251675648" behindDoc="1" locked="0" layoutInCell="1" allowOverlap="1">
            <wp:simplePos x="0" y="0"/>
            <wp:positionH relativeFrom="column">
              <wp:posOffset>-266700</wp:posOffset>
            </wp:positionH>
            <wp:positionV relativeFrom="paragraph">
              <wp:posOffset>138430</wp:posOffset>
            </wp:positionV>
            <wp:extent cx="5759450" cy="3382645"/>
            <wp:effectExtent l="0" t="0" r="0" b="8255"/>
            <wp:wrapTight wrapText="bothSides">
              <wp:wrapPolygon edited="0">
                <wp:start x="0" y="0"/>
                <wp:lineTo x="0" y="21531"/>
                <wp:lineTo x="21505" y="21531"/>
                <wp:lineTo x="2150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382645"/>
                    </a:xfrm>
                    <a:prstGeom prst="rect">
                      <a:avLst/>
                    </a:prstGeom>
                  </pic:spPr>
                </pic:pic>
              </a:graphicData>
            </a:graphic>
          </wp:anchor>
        </w:drawing>
      </w:r>
    </w:p>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Default="00823C70" w:rsidP="00823C70"/>
    <w:p w:rsidR="001F6EB1" w:rsidRDefault="001F6EB1" w:rsidP="00823C70"/>
    <w:p w:rsidR="001F6EB1" w:rsidRDefault="001F6EB1" w:rsidP="00823C70"/>
    <w:p w:rsidR="001F6EB1" w:rsidRDefault="001F6EB1" w:rsidP="00823C70"/>
    <w:p w:rsidR="001F6EB1" w:rsidRDefault="001F6EB1" w:rsidP="00823C70">
      <w:pPr>
        <w:rPr>
          <w:noProof/>
          <w:lang w:val="nl-BE" w:eastAsia="nl-BE"/>
        </w:rPr>
      </w:pPr>
    </w:p>
    <w:p w:rsidR="001F6EB1" w:rsidRDefault="001F6EB1" w:rsidP="00823C70">
      <w:pPr>
        <w:rPr>
          <w:noProof/>
          <w:lang w:val="nl-BE" w:eastAsia="nl-BE"/>
        </w:rPr>
      </w:pPr>
    </w:p>
    <w:p w:rsidR="001F6EB1" w:rsidRDefault="001F6EB1" w:rsidP="00823C70">
      <w:r>
        <w:rPr>
          <w:noProof/>
          <w:lang w:val="nl-BE" w:eastAsia="nl-BE"/>
        </w:rPr>
        <w:drawing>
          <wp:inline distT="0" distB="0" distL="0" distR="0">
            <wp:extent cx="3579019" cy="3657600"/>
            <wp:effectExtent l="0" t="0" r="2540" b="0"/>
            <wp:docPr id="25" name="Afbeelding 25" descr="C:\Users\Leen\Downloads\IMG_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n\Downloads\IMG_8933.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t="14970" b="8383"/>
                    <a:stretch/>
                  </pic:blipFill>
                  <pic:spPr bwMode="auto">
                    <a:xfrm>
                      <a:off x="0" y="0"/>
                      <a:ext cx="3582388" cy="3661043"/>
                    </a:xfrm>
                    <a:prstGeom prst="rect">
                      <a:avLst/>
                    </a:prstGeom>
                    <a:noFill/>
                    <a:ln>
                      <a:noFill/>
                    </a:ln>
                    <a:extLst>
                      <a:ext uri="{53640926-AAD7-44D8-BBD7-CCE9431645EC}">
                        <a14:shadowObscured xmlns:a14="http://schemas.microsoft.com/office/drawing/2010/main"/>
                      </a:ext>
                    </a:extLst>
                  </pic:spPr>
                </pic:pic>
              </a:graphicData>
            </a:graphic>
          </wp:inline>
        </w:drawing>
      </w:r>
    </w:p>
    <w:p w:rsidR="00823C70" w:rsidRDefault="00823C70" w:rsidP="00823C70"/>
    <w:p w:rsidR="00AD31D4" w:rsidRDefault="00AD31D4" w:rsidP="00823C70"/>
    <w:p w:rsidR="00823C70" w:rsidRDefault="00823C70" w:rsidP="00823C70">
      <w:pPr>
        <w:pStyle w:val="Lijstalinea"/>
        <w:numPr>
          <w:ilvl w:val="1"/>
          <w:numId w:val="11"/>
        </w:numPr>
      </w:pPr>
      <w:r>
        <w:t>Slakkenspel (1 X 2 leerlingen)</w:t>
      </w:r>
    </w:p>
    <w:p w:rsidR="00823C70" w:rsidRDefault="00823C70" w:rsidP="00823C70">
      <w:pPr>
        <w:ind w:left="993"/>
      </w:pPr>
    </w:p>
    <w:p w:rsidR="00823C70" w:rsidRDefault="00823C70" w:rsidP="00823C70">
      <w:pPr>
        <w:ind w:left="993"/>
      </w:pPr>
      <w:r>
        <w:rPr>
          <w:noProof/>
          <w:lang w:val="nl-BE" w:eastAsia="nl-BE"/>
        </w:rPr>
        <w:lastRenderedPageBreak/>
        <w:drawing>
          <wp:anchor distT="0" distB="0" distL="114300" distR="114300" simplePos="0" relativeHeight="251676672" behindDoc="1" locked="0" layoutInCell="1" allowOverlap="1">
            <wp:simplePos x="0" y="0"/>
            <wp:positionH relativeFrom="column">
              <wp:posOffset>-338455</wp:posOffset>
            </wp:positionH>
            <wp:positionV relativeFrom="paragraph">
              <wp:posOffset>87630</wp:posOffset>
            </wp:positionV>
            <wp:extent cx="5759450" cy="4025265"/>
            <wp:effectExtent l="0" t="0" r="0" b="0"/>
            <wp:wrapTight wrapText="bothSides">
              <wp:wrapPolygon edited="0">
                <wp:start x="0" y="0"/>
                <wp:lineTo x="0" y="21467"/>
                <wp:lineTo x="21505" y="21467"/>
                <wp:lineTo x="2150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4025265"/>
                    </a:xfrm>
                    <a:prstGeom prst="rect">
                      <a:avLst/>
                    </a:prstGeom>
                  </pic:spPr>
                </pic:pic>
              </a:graphicData>
            </a:graphic>
          </wp:anchor>
        </w:drawing>
      </w:r>
    </w:p>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Pr="00823C70" w:rsidRDefault="00823C70" w:rsidP="00823C70"/>
    <w:p w:rsidR="00823C70" w:rsidRDefault="00823C70" w:rsidP="00823C70"/>
    <w:p w:rsidR="00823C70" w:rsidRDefault="00823C70" w:rsidP="00823C70"/>
    <w:p w:rsidR="00823C70" w:rsidRDefault="001F6EB1" w:rsidP="00823C70">
      <w:r>
        <w:rPr>
          <w:noProof/>
          <w:lang w:val="nl-BE" w:eastAsia="nl-BE"/>
        </w:rPr>
        <w:drawing>
          <wp:inline distT="0" distB="0" distL="0" distR="0">
            <wp:extent cx="5759450" cy="4319588"/>
            <wp:effectExtent l="0" t="0" r="0" b="5080"/>
            <wp:docPr id="22" name="Afbeelding 22" descr="C:\Users\Leen\Downloads\IMG_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Downloads\IMG_893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59450" cy="4319588"/>
                    </a:xfrm>
                    <a:prstGeom prst="rect">
                      <a:avLst/>
                    </a:prstGeom>
                    <a:noFill/>
                    <a:ln>
                      <a:noFill/>
                    </a:ln>
                  </pic:spPr>
                </pic:pic>
              </a:graphicData>
            </a:graphic>
          </wp:inline>
        </w:drawing>
      </w:r>
    </w:p>
    <w:p w:rsidR="00823C70" w:rsidRDefault="00823C70" w:rsidP="00823C70">
      <w:pPr>
        <w:pStyle w:val="Lijstalinea"/>
        <w:numPr>
          <w:ilvl w:val="1"/>
          <w:numId w:val="11"/>
        </w:numPr>
      </w:pPr>
      <w:r>
        <w:t>Boerderijspel</w:t>
      </w:r>
      <w:r w:rsidR="00306B21">
        <w:t xml:space="preserve"> (2 X 4 leerlingen)</w:t>
      </w:r>
    </w:p>
    <w:p w:rsidR="00823C70" w:rsidRDefault="00823C70" w:rsidP="00823C70"/>
    <w:p w:rsidR="00FD6100" w:rsidRDefault="00823C70" w:rsidP="00823C70">
      <w:pPr>
        <w:ind w:left="993"/>
      </w:pPr>
      <w:r>
        <w:rPr>
          <w:noProof/>
          <w:lang w:val="nl-BE" w:eastAsia="nl-BE"/>
        </w:rPr>
        <w:lastRenderedPageBreak/>
        <w:drawing>
          <wp:anchor distT="0" distB="0" distL="114300" distR="114300" simplePos="0" relativeHeight="251677696" behindDoc="1" locked="0" layoutInCell="1" allowOverlap="1">
            <wp:simplePos x="0" y="0"/>
            <wp:positionH relativeFrom="column">
              <wp:posOffset>-462280</wp:posOffset>
            </wp:positionH>
            <wp:positionV relativeFrom="paragraph">
              <wp:posOffset>102870</wp:posOffset>
            </wp:positionV>
            <wp:extent cx="5759450" cy="4067810"/>
            <wp:effectExtent l="0" t="0" r="0" b="8890"/>
            <wp:wrapTight wrapText="bothSides">
              <wp:wrapPolygon edited="0">
                <wp:start x="0" y="0"/>
                <wp:lineTo x="0" y="21546"/>
                <wp:lineTo x="21505" y="21546"/>
                <wp:lineTo x="2150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4067810"/>
                    </a:xfrm>
                    <a:prstGeom prst="rect">
                      <a:avLst/>
                    </a:prstGeom>
                  </pic:spPr>
                </pic:pic>
              </a:graphicData>
            </a:graphic>
          </wp:anchor>
        </w:drawing>
      </w:r>
    </w:p>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p w:rsidR="00FD6100" w:rsidRPr="00FD6100" w:rsidRDefault="00FD6100" w:rsidP="00FD6100">
      <w:r>
        <w:rPr>
          <w:noProof/>
          <w:lang w:val="nl-BE" w:eastAsia="nl-BE"/>
        </w:rPr>
        <w:drawing>
          <wp:inline distT="0" distB="0" distL="0" distR="0">
            <wp:extent cx="4152900" cy="2743389"/>
            <wp:effectExtent l="0" t="0" r="0" b="0"/>
            <wp:docPr id="32" name="Afbeelding 32" descr="C:\Users\Leen\Downloads\IMG_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n\Downloads\IMG_8935.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b="11921"/>
                    <a:stretch/>
                  </pic:blipFill>
                  <pic:spPr bwMode="auto">
                    <a:xfrm>
                      <a:off x="0" y="0"/>
                      <a:ext cx="4157484" cy="2746417"/>
                    </a:xfrm>
                    <a:prstGeom prst="rect">
                      <a:avLst/>
                    </a:prstGeom>
                    <a:noFill/>
                    <a:ln>
                      <a:noFill/>
                    </a:ln>
                    <a:extLst>
                      <a:ext uri="{53640926-AAD7-44D8-BBD7-CCE9431645EC}">
                        <a14:shadowObscured xmlns:a14="http://schemas.microsoft.com/office/drawing/2010/main"/>
                      </a:ext>
                    </a:extLst>
                  </pic:spPr>
                </pic:pic>
              </a:graphicData>
            </a:graphic>
          </wp:inline>
        </w:drawing>
      </w:r>
    </w:p>
    <w:p w:rsidR="00FD6100" w:rsidRPr="00FD6100" w:rsidRDefault="00FD6100" w:rsidP="00FD6100"/>
    <w:p w:rsidR="008C4086" w:rsidRDefault="008C4086">
      <w:r>
        <w:br w:type="page"/>
      </w:r>
    </w:p>
    <w:p w:rsidR="00FD6100" w:rsidRDefault="008C4086" w:rsidP="00FD6100">
      <w:r>
        <w:lastRenderedPageBreak/>
        <w:t>7) koe spel</w:t>
      </w:r>
    </w:p>
    <w:p w:rsidR="008C4086" w:rsidRDefault="008C4086" w:rsidP="00FD6100">
      <w:r>
        <w:rPr>
          <w:noProof/>
          <w:lang w:val="nl-BE" w:eastAsia="nl-BE"/>
        </w:rPr>
        <w:drawing>
          <wp:inline distT="0" distB="0" distL="0" distR="0">
            <wp:extent cx="5759450" cy="3870598"/>
            <wp:effectExtent l="19050" t="0" r="0"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59450" cy="3870598"/>
                    </a:xfrm>
                    <a:prstGeom prst="rect">
                      <a:avLst/>
                    </a:prstGeom>
                    <a:noFill/>
                    <a:ln w="9525">
                      <a:noFill/>
                      <a:miter lim="800000"/>
                      <a:headEnd/>
                      <a:tailEnd/>
                    </a:ln>
                  </pic:spPr>
                </pic:pic>
              </a:graphicData>
            </a:graphic>
          </wp:inline>
        </w:drawing>
      </w:r>
    </w:p>
    <w:p w:rsidR="008C4086" w:rsidRDefault="008C4086" w:rsidP="00FD6100">
      <w:r>
        <w:rPr>
          <w:noProof/>
          <w:lang w:val="nl-BE" w:eastAsia="nl-BE"/>
        </w:rPr>
        <w:drawing>
          <wp:inline distT="0" distB="0" distL="0" distR="0">
            <wp:extent cx="5759450" cy="4319588"/>
            <wp:effectExtent l="19050" t="0" r="0" b="0"/>
            <wp:docPr id="34" name="Afbeelding 4" descr="C:\Users\Gert\Downloads\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t\Downloads\IMG_9213.jpg"/>
                    <pic:cNvPicPr>
                      <a:picLocks noChangeAspect="1" noChangeArrowheads="1"/>
                    </pic:cNvPicPr>
                  </pic:nvPicPr>
                  <pic:blipFill>
                    <a:blip r:embed="rId33"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6C70DD" w:rsidRDefault="006C70DD">
      <w:r>
        <w:br w:type="page"/>
      </w:r>
    </w:p>
    <w:p w:rsidR="008C4086" w:rsidRDefault="008C4086" w:rsidP="00FD6100">
      <w:r>
        <w:lastRenderedPageBreak/>
        <w:t xml:space="preserve">8) </w:t>
      </w:r>
      <w:r w:rsidR="006C70DD">
        <w:t>Spel landschap</w:t>
      </w:r>
    </w:p>
    <w:p w:rsidR="006C70DD" w:rsidRDefault="006C70DD" w:rsidP="00FD6100">
      <w:r>
        <w:rPr>
          <w:noProof/>
          <w:lang w:val="nl-BE" w:eastAsia="nl-BE"/>
        </w:rPr>
        <w:drawing>
          <wp:inline distT="0" distB="0" distL="0" distR="0">
            <wp:extent cx="5759450" cy="4035533"/>
            <wp:effectExtent l="19050" t="0" r="0" b="0"/>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759450" cy="4035533"/>
                    </a:xfrm>
                    <a:prstGeom prst="rect">
                      <a:avLst/>
                    </a:prstGeom>
                    <a:noFill/>
                    <a:ln w="9525">
                      <a:noFill/>
                      <a:miter lim="800000"/>
                      <a:headEnd/>
                      <a:tailEnd/>
                    </a:ln>
                  </pic:spPr>
                </pic:pic>
              </a:graphicData>
            </a:graphic>
          </wp:inline>
        </w:drawing>
      </w:r>
    </w:p>
    <w:p w:rsidR="006C70DD" w:rsidRDefault="006C70DD" w:rsidP="00FD6100"/>
    <w:p w:rsidR="006C70DD" w:rsidRDefault="006C70DD" w:rsidP="00FD6100">
      <w:r>
        <w:rPr>
          <w:noProof/>
          <w:lang w:val="nl-BE" w:eastAsia="nl-BE"/>
        </w:rPr>
        <w:drawing>
          <wp:inline distT="0" distB="0" distL="0" distR="0">
            <wp:extent cx="5759450" cy="1699769"/>
            <wp:effectExtent l="19050" t="0" r="0" b="0"/>
            <wp:docPr id="3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759450" cy="1699769"/>
                    </a:xfrm>
                    <a:prstGeom prst="rect">
                      <a:avLst/>
                    </a:prstGeom>
                    <a:noFill/>
                    <a:ln w="9525">
                      <a:noFill/>
                      <a:miter lim="800000"/>
                      <a:headEnd/>
                      <a:tailEnd/>
                    </a:ln>
                  </pic:spPr>
                </pic:pic>
              </a:graphicData>
            </a:graphic>
          </wp:inline>
        </w:drawing>
      </w:r>
    </w:p>
    <w:p w:rsidR="00D13415" w:rsidRDefault="00D13415" w:rsidP="00FD6100"/>
    <w:p w:rsidR="00D13415" w:rsidRDefault="00D13415" w:rsidP="00FD6100">
      <w:r>
        <w:t>9) spel dieren beschrijven</w:t>
      </w:r>
    </w:p>
    <w:p w:rsidR="00D13415" w:rsidRDefault="00D13415" w:rsidP="00FD6100">
      <w:r>
        <w:rPr>
          <w:noProof/>
          <w:lang w:val="nl-BE" w:eastAsia="nl-BE"/>
        </w:rPr>
        <w:lastRenderedPageBreak/>
        <w:drawing>
          <wp:inline distT="0" distB="0" distL="0" distR="0">
            <wp:extent cx="5759450" cy="4884896"/>
            <wp:effectExtent l="19050" t="0" r="0"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59450" cy="4884896"/>
                    </a:xfrm>
                    <a:prstGeom prst="rect">
                      <a:avLst/>
                    </a:prstGeom>
                    <a:noFill/>
                    <a:ln w="9525">
                      <a:noFill/>
                      <a:miter lim="800000"/>
                      <a:headEnd/>
                      <a:tailEnd/>
                    </a:ln>
                  </pic:spPr>
                </pic:pic>
              </a:graphicData>
            </a:graphic>
          </wp:inline>
        </w:drawing>
      </w:r>
    </w:p>
    <w:p w:rsidR="00D13415" w:rsidRDefault="00D13415" w:rsidP="00FD6100">
      <w:r>
        <w:rPr>
          <w:noProof/>
          <w:lang w:val="nl-BE" w:eastAsia="nl-BE"/>
        </w:rPr>
        <w:drawing>
          <wp:inline distT="0" distB="0" distL="0" distR="0">
            <wp:extent cx="5759450" cy="2730550"/>
            <wp:effectExtent l="19050" t="0" r="0" b="0"/>
            <wp:docPr id="3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759450" cy="2730550"/>
                    </a:xfrm>
                    <a:prstGeom prst="rect">
                      <a:avLst/>
                    </a:prstGeom>
                    <a:noFill/>
                    <a:ln w="9525">
                      <a:noFill/>
                      <a:miter lim="800000"/>
                      <a:headEnd/>
                      <a:tailEnd/>
                    </a:ln>
                  </pic:spPr>
                </pic:pic>
              </a:graphicData>
            </a:graphic>
          </wp:inline>
        </w:drawing>
      </w:r>
    </w:p>
    <w:p w:rsidR="00D13415" w:rsidRDefault="00D13415" w:rsidP="00FD6100"/>
    <w:p w:rsidR="00D13415" w:rsidRDefault="00D13415" w:rsidP="00FD6100">
      <w:r>
        <w:t>10) tangramspel</w:t>
      </w:r>
    </w:p>
    <w:p w:rsidR="00D13415" w:rsidRDefault="00D13415" w:rsidP="00FD6100">
      <w:r>
        <w:rPr>
          <w:noProof/>
          <w:lang w:val="nl-BE" w:eastAsia="nl-BE"/>
        </w:rPr>
        <w:lastRenderedPageBreak/>
        <w:drawing>
          <wp:inline distT="0" distB="0" distL="0" distR="0">
            <wp:extent cx="5759450" cy="3737515"/>
            <wp:effectExtent l="19050" t="0" r="0" b="0"/>
            <wp:docPr id="3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759450" cy="3737515"/>
                    </a:xfrm>
                    <a:prstGeom prst="rect">
                      <a:avLst/>
                    </a:prstGeom>
                    <a:noFill/>
                    <a:ln w="9525">
                      <a:noFill/>
                      <a:miter lim="800000"/>
                      <a:headEnd/>
                      <a:tailEnd/>
                    </a:ln>
                  </pic:spPr>
                </pic:pic>
              </a:graphicData>
            </a:graphic>
          </wp:inline>
        </w:drawing>
      </w:r>
    </w:p>
    <w:p w:rsidR="0018738A" w:rsidRDefault="00D13415" w:rsidP="00FD6100">
      <w:r>
        <w:t>11)</w:t>
      </w:r>
      <w:r w:rsidR="0018738A">
        <w:t>waar - niet waar spel</w:t>
      </w:r>
    </w:p>
    <w:p w:rsidR="0018738A" w:rsidRDefault="0018738A" w:rsidP="00FD6100">
      <w:r>
        <w:rPr>
          <w:noProof/>
          <w:lang w:val="nl-BE" w:eastAsia="nl-BE"/>
        </w:rPr>
        <w:drawing>
          <wp:inline distT="0" distB="0" distL="0" distR="0">
            <wp:extent cx="5759450" cy="4044855"/>
            <wp:effectExtent l="19050" t="0" r="0" b="0"/>
            <wp:docPr id="4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759450" cy="4044855"/>
                    </a:xfrm>
                    <a:prstGeom prst="rect">
                      <a:avLst/>
                    </a:prstGeom>
                    <a:noFill/>
                    <a:ln w="9525">
                      <a:noFill/>
                      <a:miter lim="800000"/>
                      <a:headEnd/>
                      <a:tailEnd/>
                    </a:ln>
                  </pic:spPr>
                </pic:pic>
              </a:graphicData>
            </a:graphic>
          </wp:inline>
        </w:drawing>
      </w:r>
    </w:p>
    <w:p w:rsidR="006E3D55" w:rsidRDefault="006E3D55" w:rsidP="00FD6100">
      <w:pPr>
        <w:rPr>
          <w:noProof/>
          <w:lang w:val="nl-BE" w:eastAsia="nl-BE"/>
        </w:rPr>
      </w:pPr>
    </w:p>
    <w:p w:rsidR="006E3D55" w:rsidRDefault="006E3D55" w:rsidP="00FD6100">
      <w:pPr>
        <w:rPr>
          <w:noProof/>
          <w:lang w:val="nl-BE" w:eastAsia="nl-BE"/>
        </w:rPr>
      </w:pPr>
    </w:p>
    <w:p w:rsidR="0018738A" w:rsidRDefault="0018738A" w:rsidP="00FD6100">
      <w:r>
        <w:rPr>
          <w:noProof/>
          <w:lang w:val="nl-BE" w:eastAsia="nl-BE"/>
        </w:rPr>
        <w:lastRenderedPageBreak/>
        <w:drawing>
          <wp:inline distT="0" distB="0" distL="0" distR="0">
            <wp:extent cx="3362325" cy="2895600"/>
            <wp:effectExtent l="19050" t="0" r="9525" b="0"/>
            <wp:docPr id="40" name="Afbeelding 20" descr="C:\Users\Gert\Downloads\IMG_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rt\Downloads\IMG_9214.jpg"/>
                    <pic:cNvPicPr>
                      <a:picLocks noChangeAspect="1" noChangeArrowheads="1"/>
                    </pic:cNvPicPr>
                  </pic:nvPicPr>
                  <pic:blipFill>
                    <a:blip r:embed="rId40" cstate="print"/>
                    <a:srcRect/>
                    <a:stretch>
                      <a:fillRect/>
                    </a:stretch>
                  </pic:blipFill>
                  <pic:spPr bwMode="auto">
                    <a:xfrm>
                      <a:off x="0" y="0"/>
                      <a:ext cx="3362325" cy="2895600"/>
                    </a:xfrm>
                    <a:prstGeom prst="rect">
                      <a:avLst/>
                    </a:prstGeom>
                    <a:noFill/>
                    <a:ln w="9525">
                      <a:noFill/>
                      <a:miter lim="800000"/>
                      <a:headEnd/>
                      <a:tailEnd/>
                    </a:ln>
                  </pic:spPr>
                </pic:pic>
              </a:graphicData>
            </a:graphic>
          </wp:inline>
        </w:drawing>
      </w:r>
    </w:p>
    <w:p w:rsidR="00F768B0" w:rsidRPr="00FD6100" w:rsidRDefault="00F768B0" w:rsidP="00FD6100">
      <w:r>
        <w:rPr>
          <w:noProof/>
          <w:lang w:val="nl-BE" w:eastAsia="nl-BE"/>
        </w:rPr>
        <w:drawing>
          <wp:inline distT="0" distB="0" distL="0" distR="0">
            <wp:extent cx="5759450" cy="4599391"/>
            <wp:effectExtent l="19050" t="0" r="0" b="0"/>
            <wp:docPr id="4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759450" cy="4599391"/>
                    </a:xfrm>
                    <a:prstGeom prst="rect">
                      <a:avLst/>
                    </a:prstGeom>
                    <a:noFill/>
                    <a:ln w="9525">
                      <a:noFill/>
                      <a:miter lim="800000"/>
                      <a:headEnd/>
                      <a:tailEnd/>
                    </a:ln>
                  </pic:spPr>
                </pic:pic>
              </a:graphicData>
            </a:graphic>
          </wp:inline>
        </w:drawing>
      </w:r>
    </w:p>
    <w:p w:rsidR="00FD6100" w:rsidRPr="00FD6100" w:rsidRDefault="00FD6100" w:rsidP="00FD6100"/>
    <w:p w:rsidR="00FD6100" w:rsidRPr="00FD6100" w:rsidRDefault="00FD6100" w:rsidP="00FD6100"/>
    <w:p w:rsidR="00FD6100" w:rsidRPr="00FD6100" w:rsidRDefault="00FD6100" w:rsidP="00FD6100"/>
    <w:p w:rsidR="00ED0645" w:rsidRDefault="00ED0645">
      <w:r>
        <w:br w:type="page"/>
      </w:r>
    </w:p>
    <w:p w:rsidR="00ED0645" w:rsidRPr="00C0677D" w:rsidRDefault="00ED0645" w:rsidP="00ED0645">
      <w:pPr>
        <w:pStyle w:val="Normaalweb"/>
        <w:rPr>
          <w:rStyle w:val="Zwaar"/>
          <w:rFonts w:ascii="Calibri" w:hAnsi="Calibri"/>
          <w:b w:val="0"/>
          <w:i/>
          <w:color w:val="000000"/>
          <w:sz w:val="18"/>
          <w:szCs w:val="18"/>
        </w:rPr>
      </w:pPr>
      <w:r w:rsidRPr="00C0677D">
        <w:rPr>
          <w:rFonts w:ascii="Calibri" w:hAnsi="Calibri"/>
          <w:b/>
          <w:sz w:val="22"/>
          <w:szCs w:val="22"/>
        </w:rPr>
        <w:lastRenderedPageBreak/>
        <w:t>Evaluatie:</w:t>
      </w:r>
      <w:r w:rsidRPr="00C0677D">
        <w:rPr>
          <w:rFonts w:ascii="Calibri" w:hAnsi="Calibri"/>
          <w:sz w:val="22"/>
          <w:szCs w:val="22"/>
        </w:rPr>
        <w:t xml:space="preserve"> </w:t>
      </w:r>
      <w:r w:rsidRPr="00C0677D">
        <w:rPr>
          <w:rStyle w:val="Zwaar"/>
          <w:rFonts w:ascii="Calibri" w:hAnsi="Calibri"/>
          <w:b w:val="0"/>
          <w:i/>
          <w:color w:val="000000"/>
          <w:sz w:val="18"/>
          <w:szCs w:val="18"/>
        </w:rPr>
        <w:t xml:space="preserve"> Evalueer hier je eigen </w:t>
      </w:r>
      <w:r>
        <w:rPr>
          <w:rStyle w:val="Zwaar"/>
          <w:rFonts w:ascii="Calibri" w:hAnsi="Calibri"/>
          <w:b w:val="0"/>
          <w:i/>
          <w:color w:val="000000"/>
          <w:sz w:val="18"/>
          <w:szCs w:val="18"/>
        </w:rPr>
        <w:t xml:space="preserve">pedagogisch, didactisch en/of organisatorisch handelen. </w:t>
      </w:r>
      <w:r w:rsidRPr="00C0677D">
        <w:rPr>
          <w:rStyle w:val="Zwaar"/>
          <w:rFonts w:ascii="Calibri" w:hAnsi="Calibri"/>
          <w:b w:val="0"/>
          <w:i/>
          <w:color w:val="000000"/>
          <w:sz w:val="18"/>
          <w:szCs w:val="18"/>
        </w:rPr>
        <w:t xml:space="preserve"> Wat deed je goed en waarom? Wat ging niet goed en waarom? (Denk aan voorbereiding en realisatie.) Doe een verbetervoorstel. </w:t>
      </w:r>
    </w:p>
    <w:p w:rsidR="00FD6100" w:rsidRDefault="00FD6100" w:rsidP="00FD6100"/>
    <w:p w:rsidR="00ED0645" w:rsidRDefault="00ED0645" w:rsidP="00FD6100">
      <w:r>
        <w:t>+ variatie: de leerlingen waren gemotiveerd om de spelen te spelen aangezien ze de keuze hadden tussen verschillende spelen.</w:t>
      </w:r>
    </w:p>
    <w:p w:rsidR="00ED0645" w:rsidRPr="00FD6100" w:rsidRDefault="00ED0645" w:rsidP="00ED0645">
      <w:pPr>
        <w:pStyle w:val="Lijstalinea"/>
        <w:numPr>
          <w:ilvl w:val="0"/>
          <w:numId w:val="13"/>
        </w:numPr>
        <w:ind w:left="284" w:hanging="284"/>
      </w:pPr>
      <w:r>
        <w:t>Lawaai: in de kleine ruimte was heel wat lawaai doordat de leerlingen natuurlijk praten tijdens het spelen -&gt; de spelen verspreiden over verschillende ruimte</w:t>
      </w:r>
      <w:bookmarkStart w:id="0" w:name="_GoBack"/>
      <w:bookmarkEnd w:id="0"/>
      <w:r>
        <w:t>s (eventueel buiten bij goed weer).</w:t>
      </w:r>
    </w:p>
    <w:p w:rsidR="00FD6100" w:rsidRPr="00FD6100" w:rsidRDefault="00FD6100" w:rsidP="00FD6100"/>
    <w:p w:rsidR="00FD6100" w:rsidRPr="00FD6100" w:rsidRDefault="00FD6100" w:rsidP="00FD6100"/>
    <w:p w:rsidR="00823C70" w:rsidRPr="009A58F9" w:rsidRDefault="00823C70" w:rsidP="00FD6100">
      <w:pPr>
        <w:tabs>
          <w:tab w:val="left" w:pos="5805"/>
        </w:tabs>
        <w:rPr>
          <w:noProof/>
          <w:lang w:val="nl-BE" w:eastAsia="nl-BE"/>
        </w:rPr>
      </w:pPr>
    </w:p>
    <w:sectPr w:rsidR="00823C70" w:rsidRPr="009A58F9" w:rsidSect="00AB0461">
      <w:type w:val="continuous"/>
      <w:pgSz w:w="11906" w:h="16838" w:code="9"/>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BA4" w:rsidRDefault="00FF5BA4">
      <w:r>
        <w:separator/>
      </w:r>
    </w:p>
  </w:endnote>
  <w:endnote w:type="continuationSeparator" w:id="0">
    <w:p w:rsidR="00FF5BA4" w:rsidRDefault="00FF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E9" w:rsidRDefault="000144E9" w:rsidP="00AB0461">
    <w:pPr>
      <w:pStyle w:val="Voettekst"/>
      <w:pBdr>
        <w:bottom w:val="single" w:sz="6" w:space="1" w:color="auto"/>
      </w:pBdr>
      <w:tabs>
        <w:tab w:val="left" w:pos="444"/>
      </w:tabs>
      <w:rPr>
        <w:rFonts w:ascii="Calibri" w:hAnsi="Calibri"/>
      </w:rPr>
    </w:pPr>
  </w:p>
  <w:p w:rsidR="000144E9" w:rsidRPr="00AB0461" w:rsidRDefault="000144E9" w:rsidP="00AB0461">
    <w:pPr>
      <w:pStyle w:val="Voettekst"/>
      <w:tabs>
        <w:tab w:val="left" w:pos="444"/>
      </w:tabs>
      <w:rPr>
        <w:rFonts w:ascii="Calibri" w:hAnsi="Calibri"/>
      </w:rPr>
    </w:pPr>
    <w:r w:rsidRPr="00AB0461">
      <w:rPr>
        <w:rFonts w:ascii="Calibri" w:hAnsi="Calibri"/>
      </w:rPr>
      <w:tab/>
    </w:r>
    <w:r w:rsidRPr="00AB0461">
      <w:rPr>
        <w:rFonts w:ascii="Calibri" w:hAnsi="Calibri"/>
      </w:rPr>
      <w:tab/>
    </w:r>
    <w:r w:rsidR="00C85EE8" w:rsidRPr="00AB0461">
      <w:rPr>
        <w:rFonts w:ascii="Calibri" w:hAnsi="Calibri"/>
      </w:rPr>
      <w:fldChar w:fldCharType="begin"/>
    </w:r>
    <w:r w:rsidRPr="00AB0461">
      <w:rPr>
        <w:rFonts w:ascii="Calibri" w:hAnsi="Calibri"/>
      </w:rPr>
      <w:instrText>PAGE   \* MERGEFORMAT</w:instrText>
    </w:r>
    <w:r w:rsidR="00C85EE8" w:rsidRPr="00AB0461">
      <w:rPr>
        <w:rFonts w:ascii="Calibri" w:hAnsi="Calibri"/>
      </w:rPr>
      <w:fldChar w:fldCharType="separate"/>
    </w:r>
    <w:r w:rsidR="00A16642">
      <w:rPr>
        <w:rFonts w:ascii="Calibri" w:hAnsi="Calibri"/>
        <w:noProof/>
      </w:rPr>
      <w:t>17</w:t>
    </w:r>
    <w:r w:rsidR="00C85EE8" w:rsidRPr="00AB0461">
      <w:rP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E9" w:rsidRDefault="000144E9" w:rsidP="00AB0461">
    <w:pPr>
      <w:pStyle w:val="Voettekst"/>
      <w:pBdr>
        <w:bottom w:val="single" w:sz="6" w:space="1" w:color="auto"/>
      </w:pBdr>
      <w:tabs>
        <w:tab w:val="clear" w:pos="9072"/>
        <w:tab w:val="left" w:pos="444"/>
        <w:tab w:val="right" w:pos="9070"/>
      </w:tabs>
    </w:pPr>
  </w:p>
  <w:p w:rsidR="000144E9" w:rsidRDefault="000144E9" w:rsidP="00AB0461">
    <w:pPr>
      <w:pStyle w:val="Voettekst"/>
      <w:tabs>
        <w:tab w:val="clear" w:pos="9072"/>
        <w:tab w:val="left" w:pos="444"/>
        <w:tab w:val="right" w:pos="9070"/>
      </w:tabs>
    </w:pPr>
  </w:p>
  <w:p w:rsidR="000144E9" w:rsidRPr="00AB0461" w:rsidRDefault="000144E9" w:rsidP="00AB0461">
    <w:pPr>
      <w:pStyle w:val="Voettekst"/>
      <w:tabs>
        <w:tab w:val="clear" w:pos="9072"/>
        <w:tab w:val="left" w:pos="444"/>
        <w:tab w:val="right" w:pos="9070"/>
      </w:tabs>
    </w:pPr>
    <w:r>
      <w:t>Uitgeprint op 10/9/2015</w:t>
    </w:r>
    <w:r>
      <w:tab/>
    </w:r>
    <w:r>
      <w:tab/>
    </w:r>
    <w:r w:rsidR="00C85EE8" w:rsidRPr="00AB0461">
      <w:fldChar w:fldCharType="begin"/>
    </w:r>
    <w:r w:rsidRPr="00AB0461">
      <w:instrText>PAGE   \* MERGEFORMAT</w:instrText>
    </w:r>
    <w:r w:rsidR="00C85EE8" w:rsidRPr="00AB0461">
      <w:fldChar w:fldCharType="separate"/>
    </w:r>
    <w:r>
      <w:rPr>
        <w:noProof/>
      </w:rPr>
      <w:t>1</w:t>
    </w:r>
    <w:r w:rsidR="00C85EE8" w:rsidRPr="00AB0461">
      <w:fldChar w:fldCharType="end"/>
    </w:r>
  </w:p>
  <w:p w:rsidR="000144E9" w:rsidRDefault="000144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BA4" w:rsidRDefault="00FF5BA4">
      <w:r>
        <w:separator/>
      </w:r>
    </w:p>
  </w:footnote>
  <w:footnote w:type="continuationSeparator" w:id="0">
    <w:p w:rsidR="00FF5BA4" w:rsidRDefault="00FF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E9" w:rsidRPr="00162E44" w:rsidRDefault="000144E9" w:rsidP="00640E9D">
    <w:pPr>
      <w:pStyle w:val="Koptekst"/>
      <w:rPr>
        <w:rFonts w:ascii="Calibri" w:hAnsi="Calibri"/>
        <w:color w:val="808080"/>
        <w:sz w:val="16"/>
        <w:szCs w:val="16"/>
        <w:lang w:val="nl-BE"/>
      </w:rPr>
    </w:pPr>
    <w:r w:rsidRPr="00162E44">
      <w:rPr>
        <w:rFonts w:ascii="Calibri" w:hAnsi="Calibri"/>
        <w:color w:val="808080"/>
        <w:sz w:val="16"/>
        <w:szCs w:val="16"/>
        <w:lang w:val="nl-BE"/>
      </w:rPr>
      <w:t>ARTEVELDEHOGESCHOOL Campus Brusselsepoortstraat, Brusselsepoortstraat 93 – 9000 Gent</w:t>
    </w:r>
  </w:p>
  <w:p w:rsidR="000144E9" w:rsidRPr="00162E44" w:rsidRDefault="000144E9" w:rsidP="00640E9D">
    <w:pPr>
      <w:pStyle w:val="Koptekst"/>
      <w:rPr>
        <w:rFonts w:ascii="Calibri" w:hAnsi="Calibri"/>
        <w:color w:val="808080"/>
        <w:sz w:val="16"/>
        <w:szCs w:val="16"/>
        <w:lang w:val="nl-BE"/>
      </w:rPr>
    </w:pPr>
    <w:r w:rsidRPr="00162E44">
      <w:rPr>
        <w:rFonts w:ascii="Calibri" w:hAnsi="Calibri"/>
        <w:color w:val="808080"/>
        <w:sz w:val="16"/>
        <w:szCs w:val="16"/>
        <w:lang w:val="nl-BE"/>
      </w:rPr>
      <w:t>Bachelor in het ONDERWIJS: LAGER ONDERWIJS</w:t>
    </w:r>
  </w:p>
  <w:p w:rsidR="000144E9" w:rsidRPr="00640E9D" w:rsidRDefault="000144E9" w:rsidP="00640E9D">
    <w:pPr>
      <w:pStyle w:val="Koptekst"/>
      <w:rPr>
        <w:lang w:val="nl-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E9" w:rsidRPr="00824892" w:rsidRDefault="000144E9">
    <w:pPr>
      <w:pStyle w:val="Koptekst"/>
      <w:rPr>
        <w:color w:val="808080"/>
        <w:sz w:val="16"/>
        <w:szCs w:val="16"/>
        <w:lang w:val="nl-BE"/>
      </w:rPr>
    </w:pPr>
    <w:r w:rsidRPr="00824892">
      <w:rPr>
        <w:color w:val="808080"/>
        <w:sz w:val="16"/>
        <w:szCs w:val="16"/>
        <w:lang w:val="nl-BE"/>
      </w:rPr>
      <w:t>ARTEVELDEHOGESCHOOL Campus Brusselsepoortstraat, Brusselsepoortstraat 93 – 9000 Gent</w:t>
    </w:r>
  </w:p>
  <w:p w:rsidR="000144E9" w:rsidRPr="00824892" w:rsidRDefault="000144E9">
    <w:pPr>
      <w:pStyle w:val="Koptekst"/>
      <w:rPr>
        <w:color w:val="808080"/>
        <w:sz w:val="16"/>
        <w:szCs w:val="16"/>
        <w:lang w:val="nl-BE"/>
      </w:rPr>
    </w:pPr>
    <w:r w:rsidRPr="00824892">
      <w:rPr>
        <w:color w:val="808080"/>
        <w:sz w:val="16"/>
        <w:szCs w:val="16"/>
        <w:lang w:val="nl-BE"/>
      </w:rPr>
      <w:t>Bachelor in het ONDERWIJS: LAGER ONDERWIJS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639F6"/>
    <w:multiLevelType w:val="multilevel"/>
    <w:tmpl w:val="4A82EED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93335E4"/>
    <w:multiLevelType w:val="hybridMultilevel"/>
    <w:tmpl w:val="43EAED6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41C86A6C"/>
    <w:multiLevelType w:val="hybridMultilevel"/>
    <w:tmpl w:val="7166CBA2"/>
    <w:lvl w:ilvl="0" w:tplc="2A3EFC66">
      <w:start w:val="4"/>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2CC3D10"/>
    <w:multiLevelType w:val="hybridMultilevel"/>
    <w:tmpl w:val="531A80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4C826D98"/>
    <w:multiLevelType w:val="hybridMultilevel"/>
    <w:tmpl w:val="9FA29ECC"/>
    <w:lvl w:ilvl="0" w:tplc="B6B85D02">
      <w:start w:val="1"/>
      <w:numFmt w:val="decimal"/>
      <w:lvlText w:val="%1."/>
      <w:lvlJc w:val="left"/>
      <w:pPr>
        <w:ind w:left="720" w:hanging="360"/>
      </w:pPr>
      <w:rPr>
        <w:rFonts w:ascii="Helvetica" w:hAnsi="Helvetica" w:cs="Helvetica" w:hint="default"/>
        <w:color w:val="333333"/>
        <w:sz w:val="2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FD557F1"/>
    <w:multiLevelType w:val="hybridMultilevel"/>
    <w:tmpl w:val="3C1096A2"/>
    <w:lvl w:ilvl="0" w:tplc="31945202">
      <w:start w:val="1"/>
      <w:numFmt w:val="bullet"/>
      <w:pStyle w:val="Opsomming"/>
      <w:lvlText w:val=""/>
      <w:lvlJc w:val="left"/>
      <w:pPr>
        <w:tabs>
          <w:tab w:val="num" w:pos="851"/>
        </w:tabs>
        <w:ind w:left="851" w:hanging="426"/>
      </w:pPr>
      <w:rPr>
        <w:rFonts w:ascii="Wingdings" w:hAnsi="Wingdings" w:cs="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6">
    <w:nsid w:val="544353BC"/>
    <w:multiLevelType w:val="hybridMultilevel"/>
    <w:tmpl w:val="8C10AD48"/>
    <w:lvl w:ilvl="0" w:tplc="46465BF2">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605E3688"/>
    <w:multiLevelType w:val="hybridMultilevel"/>
    <w:tmpl w:val="74BCB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59E2E4B"/>
    <w:multiLevelType w:val="multilevel"/>
    <w:tmpl w:val="6F1E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5654CC"/>
    <w:multiLevelType w:val="hybridMultilevel"/>
    <w:tmpl w:val="C02015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6CE44280"/>
    <w:multiLevelType w:val="hybridMultilevel"/>
    <w:tmpl w:val="948C2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D9D6B3C"/>
    <w:multiLevelType w:val="multilevel"/>
    <w:tmpl w:val="4BAC7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971313"/>
    <w:multiLevelType w:val="hybridMultilevel"/>
    <w:tmpl w:val="40789722"/>
    <w:lvl w:ilvl="0" w:tplc="71C06A0A">
      <w:start w:val="1"/>
      <w:numFmt w:val="decimal"/>
      <w:pStyle w:val="Fasetitel"/>
      <w:lvlText w:val="%1."/>
      <w:lvlJc w:val="left"/>
      <w:pPr>
        <w:tabs>
          <w:tab w:val="num" w:pos="360"/>
        </w:tabs>
        <w:ind w:left="360" w:hanging="360"/>
      </w:pPr>
      <w:rPr>
        <w:b/>
        <w:sz w:val="22"/>
      </w:r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num w:numId="1">
    <w:abstractNumId w:val="5"/>
  </w:num>
  <w:num w:numId="2">
    <w:abstractNumId w:val="12"/>
  </w:num>
  <w:num w:numId="3">
    <w:abstractNumId w:val="3"/>
  </w:num>
  <w:num w:numId="4">
    <w:abstractNumId w:val="1"/>
  </w:num>
  <w:num w:numId="5">
    <w:abstractNumId w:val="9"/>
  </w:num>
  <w:num w:numId="6">
    <w:abstractNumId w:val="0"/>
  </w:num>
  <w:num w:numId="7">
    <w:abstractNumId w:val="4"/>
  </w:num>
  <w:num w:numId="8">
    <w:abstractNumId w:val="6"/>
  </w:num>
  <w:num w:numId="9">
    <w:abstractNumId w:val="7"/>
  </w:num>
  <w:num w:numId="10">
    <w:abstractNumId w:val="10"/>
  </w:num>
  <w:num w:numId="11">
    <w:abstractNumId w:val="11"/>
  </w:num>
  <w:num w:numId="12">
    <w:abstractNumId w:val="8"/>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09"/>
  <w:hyphenationZone w:val="425"/>
  <w:doNotHyphenateCaps/>
  <w:drawingGridHorizontalSpacing w:val="181"/>
  <w:drawingGridVerticalSpacing w:val="181"/>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9D"/>
    <w:rsid w:val="000013EC"/>
    <w:rsid w:val="0000770E"/>
    <w:rsid w:val="000100B9"/>
    <w:rsid w:val="00013A76"/>
    <w:rsid w:val="000144E9"/>
    <w:rsid w:val="000151A9"/>
    <w:rsid w:val="00027E15"/>
    <w:rsid w:val="00030FA4"/>
    <w:rsid w:val="00047AB6"/>
    <w:rsid w:val="0005398A"/>
    <w:rsid w:val="00066096"/>
    <w:rsid w:val="00070596"/>
    <w:rsid w:val="00090D1F"/>
    <w:rsid w:val="000D1537"/>
    <w:rsid w:val="000D1BFD"/>
    <w:rsid w:val="000D2B3E"/>
    <w:rsid w:val="000D420F"/>
    <w:rsid w:val="000D72B3"/>
    <w:rsid w:val="000E56FD"/>
    <w:rsid w:val="000F1AB6"/>
    <w:rsid w:val="000F761C"/>
    <w:rsid w:val="001137E0"/>
    <w:rsid w:val="001239E8"/>
    <w:rsid w:val="001374CF"/>
    <w:rsid w:val="00161D3F"/>
    <w:rsid w:val="00165985"/>
    <w:rsid w:val="001713A8"/>
    <w:rsid w:val="0018513A"/>
    <w:rsid w:val="00185953"/>
    <w:rsid w:val="0018738A"/>
    <w:rsid w:val="001B2546"/>
    <w:rsid w:val="001B6090"/>
    <w:rsid w:val="001C1634"/>
    <w:rsid w:val="001D1841"/>
    <w:rsid w:val="001D1B49"/>
    <w:rsid w:val="001E7BCE"/>
    <w:rsid w:val="001F6EB1"/>
    <w:rsid w:val="0024453A"/>
    <w:rsid w:val="00262F73"/>
    <w:rsid w:val="002641DE"/>
    <w:rsid w:val="00267366"/>
    <w:rsid w:val="00280150"/>
    <w:rsid w:val="002861A1"/>
    <w:rsid w:val="002972B7"/>
    <w:rsid w:val="002A0998"/>
    <w:rsid w:val="002A485A"/>
    <w:rsid w:val="002C3DEF"/>
    <w:rsid w:val="002C4B47"/>
    <w:rsid w:val="002C7239"/>
    <w:rsid w:val="002D1382"/>
    <w:rsid w:val="002D48B5"/>
    <w:rsid w:val="002E09CE"/>
    <w:rsid w:val="0030461E"/>
    <w:rsid w:val="00306B21"/>
    <w:rsid w:val="00316124"/>
    <w:rsid w:val="0032012D"/>
    <w:rsid w:val="00325251"/>
    <w:rsid w:val="0033438E"/>
    <w:rsid w:val="00336E3F"/>
    <w:rsid w:val="00343C4D"/>
    <w:rsid w:val="00352602"/>
    <w:rsid w:val="0035341C"/>
    <w:rsid w:val="00354E79"/>
    <w:rsid w:val="00364F58"/>
    <w:rsid w:val="0036501B"/>
    <w:rsid w:val="00373B8F"/>
    <w:rsid w:val="00380229"/>
    <w:rsid w:val="00394B62"/>
    <w:rsid w:val="003B6654"/>
    <w:rsid w:val="003E1549"/>
    <w:rsid w:val="003E279E"/>
    <w:rsid w:val="003E59F8"/>
    <w:rsid w:val="003E7DAA"/>
    <w:rsid w:val="003F497B"/>
    <w:rsid w:val="004074BF"/>
    <w:rsid w:val="00410FB6"/>
    <w:rsid w:val="004136E8"/>
    <w:rsid w:val="004300AE"/>
    <w:rsid w:val="004322A6"/>
    <w:rsid w:val="004325FF"/>
    <w:rsid w:val="00437AB5"/>
    <w:rsid w:val="00440272"/>
    <w:rsid w:val="00447B2C"/>
    <w:rsid w:val="004501A3"/>
    <w:rsid w:val="004501E5"/>
    <w:rsid w:val="00465345"/>
    <w:rsid w:val="00497564"/>
    <w:rsid w:val="004B0C08"/>
    <w:rsid w:val="005133EC"/>
    <w:rsid w:val="005447CE"/>
    <w:rsid w:val="005773CF"/>
    <w:rsid w:val="00580C59"/>
    <w:rsid w:val="00587C9C"/>
    <w:rsid w:val="005A5E7E"/>
    <w:rsid w:val="005B1229"/>
    <w:rsid w:val="005C1139"/>
    <w:rsid w:val="005D4F5A"/>
    <w:rsid w:val="005D5B3C"/>
    <w:rsid w:val="005E63CF"/>
    <w:rsid w:val="005E743D"/>
    <w:rsid w:val="006004F8"/>
    <w:rsid w:val="006058FE"/>
    <w:rsid w:val="00613B2E"/>
    <w:rsid w:val="00613BD6"/>
    <w:rsid w:val="006144C6"/>
    <w:rsid w:val="00621FCA"/>
    <w:rsid w:val="00626C22"/>
    <w:rsid w:val="006304D3"/>
    <w:rsid w:val="00640E9D"/>
    <w:rsid w:val="0065151F"/>
    <w:rsid w:val="00662858"/>
    <w:rsid w:val="006671B5"/>
    <w:rsid w:val="00696BF6"/>
    <w:rsid w:val="006A2EB3"/>
    <w:rsid w:val="006B3BF1"/>
    <w:rsid w:val="006C0E6F"/>
    <w:rsid w:val="006C5FCE"/>
    <w:rsid w:val="006C6491"/>
    <w:rsid w:val="006C70DD"/>
    <w:rsid w:val="006D1DC0"/>
    <w:rsid w:val="006E373D"/>
    <w:rsid w:val="006E3D55"/>
    <w:rsid w:val="006E5BF6"/>
    <w:rsid w:val="006F32CF"/>
    <w:rsid w:val="006F45CF"/>
    <w:rsid w:val="00702252"/>
    <w:rsid w:val="00711F28"/>
    <w:rsid w:val="00731FD9"/>
    <w:rsid w:val="007424AE"/>
    <w:rsid w:val="00751DDE"/>
    <w:rsid w:val="007660FC"/>
    <w:rsid w:val="00780921"/>
    <w:rsid w:val="00786F24"/>
    <w:rsid w:val="00794560"/>
    <w:rsid w:val="00797385"/>
    <w:rsid w:val="007A296C"/>
    <w:rsid w:val="007A50F6"/>
    <w:rsid w:val="007A68BA"/>
    <w:rsid w:val="007A7365"/>
    <w:rsid w:val="007B152B"/>
    <w:rsid w:val="007B37A2"/>
    <w:rsid w:val="007B7185"/>
    <w:rsid w:val="007C09DB"/>
    <w:rsid w:val="007C1DFA"/>
    <w:rsid w:val="007C1F7F"/>
    <w:rsid w:val="007C22B7"/>
    <w:rsid w:val="007C40EA"/>
    <w:rsid w:val="007D0A98"/>
    <w:rsid w:val="007D2E43"/>
    <w:rsid w:val="007F5C90"/>
    <w:rsid w:val="007F71B4"/>
    <w:rsid w:val="007F7890"/>
    <w:rsid w:val="0080757C"/>
    <w:rsid w:val="00810A97"/>
    <w:rsid w:val="00816A96"/>
    <w:rsid w:val="00823C70"/>
    <w:rsid w:val="00824892"/>
    <w:rsid w:val="00834EE6"/>
    <w:rsid w:val="00863307"/>
    <w:rsid w:val="00863F2B"/>
    <w:rsid w:val="00866135"/>
    <w:rsid w:val="00867166"/>
    <w:rsid w:val="00873AE6"/>
    <w:rsid w:val="008748B2"/>
    <w:rsid w:val="00877C90"/>
    <w:rsid w:val="00886DDE"/>
    <w:rsid w:val="008A3A57"/>
    <w:rsid w:val="008C4086"/>
    <w:rsid w:val="008D350C"/>
    <w:rsid w:val="008D76F7"/>
    <w:rsid w:val="008D7960"/>
    <w:rsid w:val="008E6F7B"/>
    <w:rsid w:val="008F4AD1"/>
    <w:rsid w:val="009005EB"/>
    <w:rsid w:val="00917FE6"/>
    <w:rsid w:val="00920BAF"/>
    <w:rsid w:val="00927489"/>
    <w:rsid w:val="00935BC9"/>
    <w:rsid w:val="009368D6"/>
    <w:rsid w:val="00936DA5"/>
    <w:rsid w:val="00946D68"/>
    <w:rsid w:val="0094742C"/>
    <w:rsid w:val="00961F84"/>
    <w:rsid w:val="00977893"/>
    <w:rsid w:val="00983B19"/>
    <w:rsid w:val="00995EBE"/>
    <w:rsid w:val="00996F7D"/>
    <w:rsid w:val="009A58F9"/>
    <w:rsid w:val="009A7208"/>
    <w:rsid w:val="009C06AD"/>
    <w:rsid w:val="009D3ADB"/>
    <w:rsid w:val="009D5BC1"/>
    <w:rsid w:val="009E1CF3"/>
    <w:rsid w:val="009E385F"/>
    <w:rsid w:val="009E5597"/>
    <w:rsid w:val="009F6B30"/>
    <w:rsid w:val="00A04C12"/>
    <w:rsid w:val="00A06CE3"/>
    <w:rsid w:val="00A16642"/>
    <w:rsid w:val="00A201D7"/>
    <w:rsid w:val="00A24E8F"/>
    <w:rsid w:val="00A25BDA"/>
    <w:rsid w:val="00A2687E"/>
    <w:rsid w:val="00A26AB5"/>
    <w:rsid w:val="00A31B5A"/>
    <w:rsid w:val="00A3425E"/>
    <w:rsid w:val="00A50618"/>
    <w:rsid w:val="00A50F76"/>
    <w:rsid w:val="00A72EDE"/>
    <w:rsid w:val="00A7535E"/>
    <w:rsid w:val="00A76159"/>
    <w:rsid w:val="00A7780F"/>
    <w:rsid w:val="00A82704"/>
    <w:rsid w:val="00AA5B3C"/>
    <w:rsid w:val="00AB0461"/>
    <w:rsid w:val="00AB0E2A"/>
    <w:rsid w:val="00AB1677"/>
    <w:rsid w:val="00AD31D4"/>
    <w:rsid w:val="00AE5461"/>
    <w:rsid w:val="00B1054A"/>
    <w:rsid w:val="00B14CF3"/>
    <w:rsid w:val="00B26074"/>
    <w:rsid w:val="00B26B8E"/>
    <w:rsid w:val="00B3165D"/>
    <w:rsid w:val="00B34813"/>
    <w:rsid w:val="00B43F83"/>
    <w:rsid w:val="00B51DAB"/>
    <w:rsid w:val="00B56498"/>
    <w:rsid w:val="00B6041F"/>
    <w:rsid w:val="00B64432"/>
    <w:rsid w:val="00B65749"/>
    <w:rsid w:val="00B66959"/>
    <w:rsid w:val="00B67D55"/>
    <w:rsid w:val="00B67E38"/>
    <w:rsid w:val="00B7700E"/>
    <w:rsid w:val="00B824BC"/>
    <w:rsid w:val="00B91D3D"/>
    <w:rsid w:val="00B97C4D"/>
    <w:rsid w:val="00BA1AE6"/>
    <w:rsid w:val="00BB3C45"/>
    <w:rsid w:val="00BC76D4"/>
    <w:rsid w:val="00BD4F62"/>
    <w:rsid w:val="00BD7337"/>
    <w:rsid w:val="00BF42B0"/>
    <w:rsid w:val="00C012B9"/>
    <w:rsid w:val="00C03DC6"/>
    <w:rsid w:val="00C050C6"/>
    <w:rsid w:val="00C0677D"/>
    <w:rsid w:val="00C07FAA"/>
    <w:rsid w:val="00C16C6C"/>
    <w:rsid w:val="00C255D6"/>
    <w:rsid w:val="00C439DA"/>
    <w:rsid w:val="00C54ECE"/>
    <w:rsid w:val="00C563AC"/>
    <w:rsid w:val="00C60E15"/>
    <w:rsid w:val="00C65B49"/>
    <w:rsid w:val="00C73125"/>
    <w:rsid w:val="00C7756B"/>
    <w:rsid w:val="00C85EE8"/>
    <w:rsid w:val="00C948EC"/>
    <w:rsid w:val="00CE52BC"/>
    <w:rsid w:val="00CE6DBE"/>
    <w:rsid w:val="00CE6E22"/>
    <w:rsid w:val="00CF01B9"/>
    <w:rsid w:val="00CF4665"/>
    <w:rsid w:val="00D079D6"/>
    <w:rsid w:val="00D12B86"/>
    <w:rsid w:val="00D13415"/>
    <w:rsid w:val="00D22015"/>
    <w:rsid w:val="00D27A5C"/>
    <w:rsid w:val="00D44EA5"/>
    <w:rsid w:val="00D65189"/>
    <w:rsid w:val="00D74312"/>
    <w:rsid w:val="00D85A9B"/>
    <w:rsid w:val="00D878FD"/>
    <w:rsid w:val="00D87DE7"/>
    <w:rsid w:val="00DA059B"/>
    <w:rsid w:val="00DA1471"/>
    <w:rsid w:val="00DA50E0"/>
    <w:rsid w:val="00DA6A3F"/>
    <w:rsid w:val="00DB77C5"/>
    <w:rsid w:val="00DC4F86"/>
    <w:rsid w:val="00DC57FB"/>
    <w:rsid w:val="00DD0896"/>
    <w:rsid w:val="00DE6749"/>
    <w:rsid w:val="00DF2884"/>
    <w:rsid w:val="00DF29CD"/>
    <w:rsid w:val="00DF3E8B"/>
    <w:rsid w:val="00E0723F"/>
    <w:rsid w:val="00E119CF"/>
    <w:rsid w:val="00E14880"/>
    <w:rsid w:val="00E14FCF"/>
    <w:rsid w:val="00E21AC7"/>
    <w:rsid w:val="00E21CF4"/>
    <w:rsid w:val="00E358A1"/>
    <w:rsid w:val="00E36DF8"/>
    <w:rsid w:val="00E40E22"/>
    <w:rsid w:val="00E50D15"/>
    <w:rsid w:val="00E66905"/>
    <w:rsid w:val="00E87C16"/>
    <w:rsid w:val="00E92759"/>
    <w:rsid w:val="00E93783"/>
    <w:rsid w:val="00EB005C"/>
    <w:rsid w:val="00EC615F"/>
    <w:rsid w:val="00EC6E57"/>
    <w:rsid w:val="00ED0645"/>
    <w:rsid w:val="00EE0098"/>
    <w:rsid w:val="00EE5904"/>
    <w:rsid w:val="00EF3168"/>
    <w:rsid w:val="00EF3837"/>
    <w:rsid w:val="00F011C3"/>
    <w:rsid w:val="00F067E9"/>
    <w:rsid w:val="00F12187"/>
    <w:rsid w:val="00F127F7"/>
    <w:rsid w:val="00F200DD"/>
    <w:rsid w:val="00F21591"/>
    <w:rsid w:val="00F3278E"/>
    <w:rsid w:val="00F36B50"/>
    <w:rsid w:val="00F40FBC"/>
    <w:rsid w:val="00F4403B"/>
    <w:rsid w:val="00F471F2"/>
    <w:rsid w:val="00F659DD"/>
    <w:rsid w:val="00F67A97"/>
    <w:rsid w:val="00F768B0"/>
    <w:rsid w:val="00F76AE8"/>
    <w:rsid w:val="00F76D22"/>
    <w:rsid w:val="00F83AA3"/>
    <w:rsid w:val="00FA14EE"/>
    <w:rsid w:val="00FA5950"/>
    <w:rsid w:val="00FA753B"/>
    <w:rsid w:val="00FB696C"/>
    <w:rsid w:val="00FC6FDA"/>
    <w:rsid w:val="00FD6100"/>
    <w:rsid w:val="00FE695B"/>
    <w:rsid w:val="00FF1D71"/>
    <w:rsid w:val="00FF5B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EE6"/>
    <w:rPr>
      <w:rFonts w:asciiTheme="minorHAnsi" w:hAnsiTheme="minorHAnsi" w:cs="Verdana"/>
      <w:sz w:val="22"/>
      <w:szCs w:val="18"/>
      <w:lang w:val="nl-NL" w:eastAsia="nl-NL"/>
    </w:rPr>
  </w:style>
  <w:style w:type="paragraph" w:styleId="Kop1">
    <w:name w:val="heading 1"/>
    <w:basedOn w:val="Standaard"/>
    <w:next w:val="Standaard"/>
    <w:link w:val="Kop1Char"/>
    <w:uiPriority w:val="99"/>
    <w:qFormat/>
    <w:rsid w:val="007C1DFA"/>
    <w:pPr>
      <w:keepNext/>
      <w:spacing w:before="60" w:after="60" w:line="288" w:lineRule="auto"/>
      <w:outlineLvl w:val="0"/>
    </w:pPr>
    <w:rPr>
      <w:b/>
      <w:bCs/>
      <w:lang w:val="nl-BE"/>
    </w:rPr>
  </w:style>
  <w:style w:type="paragraph" w:styleId="Kop2">
    <w:name w:val="heading 2"/>
    <w:basedOn w:val="Standaard"/>
    <w:next w:val="Standaard"/>
    <w:link w:val="Kop2Char"/>
    <w:uiPriority w:val="99"/>
    <w:qFormat/>
    <w:rsid w:val="007C1DFA"/>
    <w:pPr>
      <w:keepNext/>
      <w:tabs>
        <w:tab w:val="left" w:pos="1134"/>
      </w:tabs>
      <w:spacing w:before="60" w:after="60" w:line="288" w:lineRule="auto"/>
      <w:ind w:left="1134" w:hanging="1134"/>
      <w:outlineLvl w:val="1"/>
    </w:pPr>
    <w:rPr>
      <w:b/>
      <w:bCs/>
      <w:lang w:val="nl-BE"/>
    </w:rPr>
  </w:style>
  <w:style w:type="paragraph" w:styleId="Kop3">
    <w:name w:val="heading 3"/>
    <w:basedOn w:val="Standaard"/>
    <w:next w:val="Standaard"/>
    <w:link w:val="Kop3Char"/>
    <w:uiPriority w:val="99"/>
    <w:qFormat/>
    <w:rsid w:val="007C1DFA"/>
    <w:pPr>
      <w:keepNext/>
      <w:tabs>
        <w:tab w:val="left" w:pos="1134"/>
      </w:tabs>
      <w:spacing w:before="60" w:after="60" w:line="288" w:lineRule="auto"/>
      <w:ind w:left="1134" w:hanging="1134"/>
      <w:outlineLvl w:val="2"/>
    </w:pPr>
    <w:rPr>
      <w:b/>
      <w:bCs/>
      <w:szCs w:val="22"/>
      <w:lang w:val="nl-BE"/>
    </w:rPr>
  </w:style>
  <w:style w:type="paragraph" w:styleId="Kop4">
    <w:name w:val="heading 4"/>
    <w:basedOn w:val="Standaard"/>
    <w:next w:val="Standaard"/>
    <w:link w:val="Kop4Char"/>
    <w:uiPriority w:val="99"/>
    <w:qFormat/>
    <w:rsid w:val="007C1DFA"/>
    <w:pPr>
      <w:keepNext/>
      <w:tabs>
        <w:tab w:val="left" w:pos="2268"/>
      </w:tabs>
      <w:spacing w:before="60" w:after="60"/>
      <w:ind w:left="2268" w:hanging="2268"/>
      <w:outlineLvl w:val="3"/>
    </w:pPr>
    <w:rPr>
      <w:b/>
      <w:bCs/>
      <w:lang w:val="nl-BE"/>
    </w:rPr>
  </w:style>
  <w:style w:type="paragraph" w:styleId="Kop5">
    <w:name w:val="heading 5"/>
    <w:basedOn w:val="Standaard"/>
    <w:next w:val="Standaard"/>
    <w:link w:val="Kop5Char"/>
    <w:uiPriority w:val="99"/>
    <w:qFormat/>
    <w:rsid w:val="007C1DFA"/>
    <w:pPr>
      <w:keepNext/>
      <w:spacing w:before="60" w:after="60"/>
      <w:jc w:val="center"/>
      <w:outlineLvl w:val="4"/>
    </w:pPr>
    <w:rPr>
      <w:b/>
      <w:bCs/>
      <w:caps/>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886DDE"/>
    <w:rPr>
      <w:rFonts w:ascii="Cambria" w:hAnsi="Cambria" w:cs="Cambria"/>
      <w:b/>
      <w:bCs/>
      <w:kern w:val="32"/>
      <w:sz w:val="32"/>
      <w:szCs w:val="32"/>
      <w:lang w:val="nl-NL" w:eastAsia="nl-NL"/>
    </w:rPr>
  </w:style>
  <w:style w:type="character" w:customStyle="1" w:styleId="Kop2Char">
    <w:name w:val="Kop 2 Char"/>
    <w:link w:val="Kop2"/>
    <w:uiPriority w:val="99"/>
    <w:semiHidden/>
    <w:locked/>
    <w:rsid w:val="00886DDE"/>
    <w:rPr>
      <w:rFonts w:ascii="Cambria" w:hAnsi="Cambria" w:cs="Cambria"/>
      <w:b/>
      <w:bCs/>
      <w:i/>
      <w:iCs/>
      <w:sz w:val="28"/>
      <w:szCs w:val="28"/>
      <w:lang w:val="nl-NL" w:eastAsia="nl-NL"/>
    </w:rPr>
  </w:style>
  <w:style w:type="character" w:customStyle="1" w:styleId="Kop3Char">
    <w:name w:val="Kop 3 Char"/>
    <w:link w:val="Kop3"/>
    <w:uiPriority w:val="99"/>
    <w:semiHidden/>
    <w:locked/>
    <w:rsid w:val="00886DDE"/>
    <w:rPr>
      <w:rFonts w:ascii="Cambria" w:hAnsi="Cambria" w:cs="Cambria"/>
      <w:b/>
      <w:bCs/>
      <w:sz w:val="26"/>
      <w:szCs w:val="26"/>
      <w:lang w:val="nl-NL" w:eastAsia="nl-NL"/>
    </w:rPr>
  </w:style>
  <w:style w:type="character" w:customStyle="1" w:styleId="Kop4Char">
    <w:name w:val="Kop 4 Char"/>
    <w:link w:val="Kop4"/>
    <w:uiPriority w:val="99"/>
    <w:semiHidden/>
    <w:locked/>
    <w:rsid w:val="00886DDE"/>
    <w:rPr>
      <w:rFonts w:ascii="Calibri" w:hAnsi="Calibri" w:cs="Calibri"/>
      <w:b/>
      <w:bCs/>
      <w:sz w:val="28"/>
      <w:szCs w:val="28"/>
      <w:lang w:val="nl-NL" w:eastAsia="nl-NL"/>
    </w:rPr>
  </w:style>
  <w:style w:type="character" w:customStyle="1" w:styleId="Kop5Char">
    <w:name w:val="Kop 5 Char"/>
    <w:link w:val="Kop5"/>
    <w:uiPriority w:val="99"/>
    <w:semiHidden/>
    <w:locked/>
    <w:rsid w:val="00886DDE"/>
    <w:rPr>
      <w:rFonts w:ascii="Calibri" w:hAnsi="Calibri" w:cs="Calibri"/>
      <w:b/>
      <w:bCs/>
      <w:i/>
      <w:iCs/>
      <w:sz w:val="26"/>
      <w:szCs w:val="26"/>
      <w:lang w:val="nl-NL" w:eastAsia="nl-NL"/>
    </w:rPr>
  </w:style>
  <w:style w:type="paragraph" w:styleId="Plattetekst">
    <w:name w:val="Body Text"/>
    <w:basedOn w:val="Standaard"/>
    <w:link w:val="PlattetekstChar"/>
    <w:uiPriority w:val="99"/>
    <w:rsid w:val="007C1DFA"/>
    <w:pPr>
      <w:spacing w:before="60" w:after="60" w:line="288" w:lineRule="auto"/>
    </w:pPr>
    <w:rPr>
      <w:lang w:val="nl-BE"/>
    </w:rPr>
  </w:style>
  <w:style w:type="character" w:customStyle="1" w:styleId="PlattetekstChar">
    <w:name w:val="Platte tekst Char"/>
    <w:link w:val="Plattetekst"/>
    <w:uiPriority w:val="99"/>
    <w:semiHidden/>
    <w:locked/>
    <w:rsid w:val="00886DDE"/>
    <w:rPr>
      <w:rFonts w:ascii="Verdana" w:hAnsi="Verdana" w:cs="Verdana"/>
      <w:sz w:val="18"/>
      <w:szCs w:val="18"/>
      <w:lang w:val="nl-NL" w:eastAsia="nl-NL"/>
    </w:rPr>
  </w:style>
  <w:style w:type="character" w:styleId="Hyperlink">
    <w:name w:val="Hyperlink"/>
    <w:uiPriority w:val="99"/>
    <w:rsid w:val="007C1DFA"/>
    <w:rPr>
      <w:color w:val="0000FF"/>
      <w:u w:val="single"/>
    </w:rPr>
  </w:style>
  <w:style w:type="paragraph" w:styleId="Koptekst">
    <w:name w:val="header"/>
    <w:basedOn w:val="Standaard"/>
    <w:link w:val="KoptekstChar"/>
    <w:uiPriority w:val="99"/>
    <w:rsid w:val="007C1DFA"/>
    <w:pPr>
      <w:tabs>
        <w:tab w:val="center" w:pos="4536"/>
        <w:tab w:val="right" w:pos="9072"/>
      </w:tabs>
    </w:pPr>
  </w:style>
  <w:style w:type="character" w:customStyle="1" w:styleId="KoptekstChar">
    <w:name w:val="Koptekst Char"/>
    <w:link w:val="Koptekst"/>
    <w:uiPriority w:val="99"/>
    <w:locked/>
    <w:rsid w:val="00886DDE"/>
    <w:rPr>
      <w:rFonts w:ascii="Verdana" w:hAnsi="Verdana" w:cs="Verdana"/>
      <w:sz w:val="18"/>
      <w:szCs w:val="18"/>
      <w:lang w:val="nl-NL" w:eastAsia="nl-NL"/>
    </w:rPr>
  </w:style>
  <w:style w:type="paragraph" w:styleId="Voettekst">
    <w:name w:val="footer"/>
    <w:basedOn w:val="Standaard"/>
    <w:link w:val="VoettekstChar"/>
    <w:uiPriority w:val="99"/>
    <w:rsid w:val="007C1DFA"/>
    <w:pPr>
      <w:tabs>
        <w:tab w:val="center" w:pos="4536"/>
        <w:tab w:val="right" w:pos="9072"/>
      </w:tabs>
    </w:pPr>
  </w:style>
  <w:style w:type="character" w:customStyle="1" w:styleId="VoettekstChar">
    <w:name w:val="Voettekst Char"/>
    <w:link w:val="Voettekst"/>
    <w:uiPriority w:val="99"/>
    <w:locked/>
    <w:rsid w:val="00886DDE"/>
    <w:rPr>
      <w:rFonts w:ascii="Verdana" w:hAnsi="Verdana" w:cs="Verdana"/>
      <w:sz w:val="18"/>
      <w:szCs w:val="18"/>
      <w:lang w:val="nl-NL" w:eastAsia="nl-NL"/>
    </w:rPr>
  </w:style>
  <w:style w:type="character" w:styleId="Paginanummer">
    <w:name w:val="page number"/>
    <w:basedOn w:val="Standaardalinea-lettertype"/>
    <w:uiPriority w:val="99"/>
    <w:rsid w:val="007C1DFA"/>
  </w:style>
  <w:style w:type="paragraph" w:styleId="Plattetekst2">
    <w:name w:val="Body Text 2"/>
    <w:basedOn w:val="Standaard"/>
    <w:link w:val="Plattetekst2Char"/>
    <w:uiPriority w:val="99"/>
    <w:rsid w:val="007C1DFA"/>
    <w:pPr>
      <w:spacing w:before="60" w:after="60" w:line="288" w:lineRule="auto"/>
    </w:pPr>
    <w:rPr>
      <w:b/>
      <w:bCs/>
      <w:lang w:val="nl-BE"/>
    </w:rPr>
  </w:style>
  <w:style w:type="character" w:customStyle="1" w:styleId="Plattetekst2Char">
    <w:name w:val="Platte tekst 2 Char"/>
    <w:link w:val="Plattetekst2"/>
    <w:uiPriority w:val="99"/>
    <w:semiHidden/>
    <w:locked/>
    <w:rsid w:val="00886DDE"/>
    <w:rPr>
      <w:rFonts w:ascii="Verdana" w:hAnsi="Verdana" w:cs="Verdana"/>
      <w:sz w:val="18"/>
      <w:szCs w:val="18"/>
      <w:lang w:val="nl-NL" w:eastAsia="nl-NL"/>
    </w:rPr>
  </w:style>
  <w:style w:type="character" w:styleId="GevolgdeHyperlink">
    <w:name w:val="FollowedHyperlink"/>
    <w:uiPriority w:val="99"/>
    <w:rsid w:val="007C1DFA"/>
    <w:rPr>
      <w:color w:val="800080"/>
      <w:u w:val="single"/>
    </w:rPr>
  </w:style>
  <w:style w:type="paragraph" w:customStyle="1" w:styleId="naamstudent">
    <w:name w:val="naam student"/>
    <w:basedOn w:val="Standaard"/>
    <w:uiPriority w:val="99"/>
    <w:rsid w:val="007C1DFA"/>
    <w:rPr>
      <w:lang w:val="nl-BE"/>
    </w:rPr>
  </w:style>
  <w:style w:type="paragraph" w:customStyle="1" w:styleId="Fasetitel">
    <w:name w:val="Fasetitel"/>
    <w:basedOn w:val="Standaard"/>
    <w:next w:val="Standaardinspringing"/>
    <w:uiPriority w:val="99"/>
    <w:rsid w:val="007C1DFA"/>
    <w:pPr>
      <w:numPr>
        <w:numId w:val="2"/>
      </w:numPr>
    </w:pPr>
    <w:rPr>
      <w:b/>
      <w:bCs/>
      <w:lang w:val="nl-BE"/>
    </w:rPr>
  </w:style>
  <w:style w:type="paragraph" w:styleId="Standaardinspringing">
    <w:name w:val="Normal Indent"/>
    <w:basedOn w:val="Standaard"/>
    <w:uiPriority w:val="99"/>
    <w:rsid w:val="007C1DFA"/>
    <w:pPr>
      <w:ind w:left="426"/>
    </w:pPr>
    <w:rPr>
      <w:lang w:val="nl-BE"/>
    </w:rPr>
  </w:style>
  <w:style w:type="paragraph" w:customStyle="1" w:styleId="Opsomming">
    <w:name w:val="Opsomming"/>
    <w:basedOn w:val="Standaard"/>
    <w:uiPriority w:val="99"/>
    <w:rsid w:val="007C1DFA"/>
    <w:pPr>
      <w:numPr>
        <w:numId w:val="1"/>
      </w:numPr>
      <w:tabs>
        <w:tab w:val="clear" w:pos="851"/>
        <w:tab w:val="num" w:pos="497"/>
      </w:tabs>
      <w:ind w:left="497"/>
    </w:pPr>
    <w:rPr>
      <w:lang w:val="nl-BE"/>
    </w:rPr>
  </w:style>
  <w:style w:type="paragraph" w:styleId="Ballontekst">
    <w:name w:val="Balloon Text"/>
    <w:basedOn w:val="Standaard"/>
    <w:link w:val="BallontekstChar"/>
    <w:uiPriority w:val="99"/>
    <w:semiHidden/>
    <w:rsid w:val="00447B2C"/>
    <w:rPr>
      <w:rFonts w:ascii="Tahoma" w:hAnsi="Tahoma" w:cs="Tahoma"/>
      <w:sz w:val="16"/>
      <w:szCs w:val="16"/>
    </w:rPr>
  </w:style>
  <w:style w:type="character" w:customStyle="1" w:styleId="BallontekstChar">
    <w:name w:val="Ballontekst Char"/>
    <w:link w:val="Ballontekst"/>
    <w:uiPriority w:val="99"/>
    <w:locked/>
    <w:rsid w:val="00447B2C"/>
    <w:rPr>
      <w:rFonts w:ascii="Tahoma" w:hAnsi="Tahoma" w:cs="Tahoma"/>
      <w:sz w:val="16"/>
      <w:szCs w:val="16"/>
      <w:lang w:val="nl-NL" w:eastAsia="nl-NL"/>
    </w:rPr>
  </w:style>
  <w:style w:type="character" w:styleId="Tekstvantijdelijkeaanduiding">
    <w:name w:val="Placeholder Text"/>
    <w:uiPriority w:val="99"/>
    <w:semiHidden/>
    <w:rsid w:val="00B56498"/>
    <w:rPr>
      <w:color w:val="808080"/>
    </w:rPr>
  </w:style>
  <w:style w:type="paragraph" w:styleId="Normaalweb">
    <w:name w:val="Normal (Web)"/>
    <w:basedOn w:val="Standaard"/>
    <w:uiPriority w:val="99"/>
    <w:unhideWhenUsed/>
    <w:rsid w:val="0005398A"/>
    <w:rPr>
      <w:rFonts w:ascii="Times New Roman" w:eastAsia="Calibri" w:hAnsi="Times New Roman" w:cs="Times New Roman"/>
      <w:sz w:val="24"/>
      <w:szCs w:val="24"/>
      <w:lang w:val="nl-BE" w:eastAsia="nl-BE"/>
    </w:rPr>
  </w:style>
  <w:style w:type="character" w:styleId="Zwaar">
    <w:name w:val="Strong"/>
    <w:uiPriority w:val="22"/>
    <w:qFormat/>
    <w:locked/>
    <w:rsid w:val="0005398A"/>
    <w:rPr>
      <w:b/>
      <w:bCs/>
    </w:rPr>
  </w:style>
  <w:style w:type="table" w:styleId="Tabelraster">
    <w:name w:val="Table Grid"/>
    <w:basedOn w:val="Standaardtabel"/>
    <w:locked/>
    <w:rsid w:val="003E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863F2B"/>
    <w:rPr>
      <w:sz w:val="16"/>
      <w:szCs w:val="16"/>
    </w:rPr>
  </w:style>
  <w:style w:type="paragraph" w:styleId="Tekstopmerking">
    <w:name w:val="annotation text"/>
    <w:basedOn w:val="Standaard"/>
    <w:link w:val="TekstopmerkingChar"/>
    <w:uiPriority w:val="99"/>
    <w:semiHidden/>
    <w:unhideWhenUsed/>
    <w:rsid w:val="00863F2B"/>
    <w:rPr>
      <w:sz w:val="20"/>
      <w:szCs w:val="20"/>
    </w:rPr>
  </w:style>
  <w:style w:type="character" w:customStyle="1" w:styleId="TekstopmerkingChar">
    <w:name w:val="Tekst opmerking Char"/>
    <w:link w:val="Tekstopmerking"/>
    <w:uiPriority w:val="99"/>
    <w:semiHidden/>
    <w:rsid w:val="00863F2B"/>
    <w:rPr>
      <w:rFonts w:ascii="Verdana" w:hAnsi="Verdana" w:cs="Verdana"/>
      <w:lang w:val="nl-NL" w:eastAsia="nl-NL"/>
    </w:rPr>
  </w:style>
  <w:style w:type="paragraph" w:styleId="Onderwerpvanopmerking">
    <w:name w:val="annotation subject"/>
    <w:basedOn w:val="Tekstopmerking"/>
    <w:next w:val="Tekstopmerking"/>
    <w:link w:val="OnderwerpvanopmerkingChar"/>
    <w:uiPriority w:val="99"/>
    <w:semiHidden/>
    <w:unhideWhenUsed/>
    <w:rsid w:val="00863F2B"/>
    <w:rPr>
      <w:b/>
      <w:bCs/>
    </w:rPr>
  </w:style>
  <w:style w:type="character" w:customStyle="1" w:styleId="OnderwerpvanopmerkingChar">
    <w:name w:val="Onderwerp van opmerking Char"/>
    <w:link w:val="Onderwerpvanopmerking"/>
    <w:uiPriority w:val="99"/>
    <w:semiHidden/>
    <w:rsid w:val="00863F2B"/>
    <w:rPr>
      <w:rFonts w:ascii="Verdana" w:hAnsi="Verdana" w:cs="Verdana"/>
      <w:b/>
      <w:bCs/>
      <w:lang w:val="nl-NL" w:eastAsia="nl-NL"/>
    </w:rPr>
  </w:style>
  <w:style w:type="paragraph" w:styleId="Lijstalinea">
    <w:name w:val="List Paragraph"/>
    <w:basedOn w:val="Standaard"/>
    <w:uiPriority w:val="34"/>
    <w:qFormat/>
    <w:rsid w:val="00824892"/>
    <w:pPr>
      <w:ind w:left="708"/>
    </w:pPr>
  </w:style>
  <w:style w:type="character" w:customStyle="1" w:styleId="label">
    <w:name w:val="label"/>
    <w:basedOn w:val="Standaardalinea-lettertype"/>
    <w:rsid w:val="00751D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4EE6"/>
    <w:rPr>
      <w:rFonts w:asciiTheme="minorHAnsi" w:hAnsiTheme="minorHAnsi" w:cs="Verdana"/>
      <w:sz w:val="22"/>
      <w:szCs w:val="18"/>
      <w:lang w:val="nl-NL" w:eastAsia="nl-NL"/>
    </w:rPr>
  </w:style>
  <w:style w:type="paragraph" w:styleId="Kop1">
    <w:name w:val="heading 1"/>
    <w:basedOn w:val="Standaard"/>
    <w:next w:val="Standaard"/>
    <w:link w:val="Kop1Char"/>
    <w:uiPriority w:val="99"/>
    <w:qFormat/>
    <w:rsid w:val="007C1DFA"/>
    <w:pPr>
      <w:keepNext/>
      <w:spacing w:before="60" w:after="60" w:line="288" w:lineRule="auto"/>
      <w:outlineLvl w:val="0"/>
    </w:pPr>
    <w:rPr>
      <w:b/>
      <w:bCs/>
      <w:lang w:val="nl-BE"/>
    </w:rPr>
  </w:style>
  <w:style w:type="paragraph" w:styleId="Kop2">
    <w:name w:val="heading 2"/>
    <w:basedOn w:val="Standaard"/>
    <w:next w:val="Standaard"/>
    <w:link w:val="Kop2Char"/>
    <w:uiPriority w:val="99"/>
    <w:qFormat/>
    <w:rsid w:val="007C1DFA"/>
    <w:pPr>
      <w:keepNext/>
      <w:tabs>
        <w:tab w:val="left" w:pos="1134"/>
      </w:tabs>
      <w:spacing w:before="60" w:after="60" w:line="288" w:lineRule="auto"/>
      <w:ind w:left="1134" w:hanging="1134"/>
      <w:outlineLvl w:val="1"/>
    </w:pPr>
    <w:rPr>
      <w:b/>
      <w:bCs/>
      <w:lang w:val="nl-BE"/>
    </w:rPr>
  </w:style>
  <w:style w:type="paragraph" w:styleId="Kop3">
    <w:name w:val="heading 3"/>
    <w:basedOn w:val="Standaard"/>
    <w:next w:val="Standaard"/>
    <w:link w:val="Kop3Char"/>
    <w:uiPriority w:val="99"/>
    <w:qFormat/>
    <w:rsid w:val="007C1DFA"/>
    <w:pPr>
      <w:keepNext/>
      <w:tabs>
        <w:tab w:val="left" w:pos="1134"/>
      </w:tabs>
      <w:spacing w:before="60" w:after="60" w:line="288" w:lineRule="auto"/>
      <w:ind w:left="1134" w:hanging="1134"/>
      <w:outlineLvl w:val="2"/>
    </w:pPr>
    <w:rPr>
      <w:b/>
      <w:bCs/>
      <w:szCs w:val="22"/>
      <w:lang w:val="nl-BE"/>
    </w:rPr>
  </w:style>
  <w:style w:type="paragraph" w:styleId="Kop4">
    <w:name w:val="heading 4"/>
    <w:basedOn w:val="Standaard"/>
    <w:next w:val="Standaard"/>
    <w:link w:val="Kop4Char"/>
    <w:uiPriority w:val="99"/>
    <w:qFormat/>
    <w:rsid w:val="007C1DFA"/>
    <w:pPr>
      <w:keepNext/>
      <w:tabs>
        <w:tab w:val="left" w:pos="2268"/>
      </w:tabs>
      <w:spacing w:before="60" w:after="60"/>
      <w:ind w:left="2268" w:hanging="2268"/>
      <w:outlineLvl w:val="3"/>
    </w:pPr>
    <w:rPr>
      <w:b/>
      <w:bCs/>
      <w:lang w:val="nl-BE"/>
    </w:rPr>
  </w:style>
  <w:style w:type="paragraph" w:styleId="Kop5">
    <w:name w:val="heading 5"/>
    <w:basedOn w:val="Standaard"/>
    <w:next w:val="Standaard"/>
    <w:link w:val="Kop5Char"/>
    <w:uiPriority w:val="99"/>
    <w:qFormat/>
    <w:rsid w:val="007C1DFA"/>
    <w:pPr>
      <w:keepNext/>
      <w:spacing w:before="60" w:after="60"/>
      <w:jc w:val="center"/>
      <w:outlineLvl w:val="4"/>
    </w:pPr>
    <w:rPr>
      <w:b/>
      <w:bCs/>
      <w:caps/>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886DDE"/>
    <w:rPr>
      <w:rFonts w:ascii="Cambria" w:hAnsi="Cambria" w:cs="Cambria"/>
      <w:b/>
      <w:bCs/>
      <w:kern w:val="32"/>
      <w:sz w:val="32"/>
      <w:szCs w:val="32"/>
      <w:lang w:val="nl-NL" w:eastAsia="nl-NL"/>
    </w:rPr>
  </w:style>
  <w:style w:type="character" w:customStyle="1" w:styleId="Kop2Char">
    <w:name w:val="Kop 2 Char"/>
    <w:link w:val="Kop2"/>
    <w:uiPriority w:val="99"/>
    <w:semiHidden/>
    <w:locked/>
    <w:rsid w:val="00886DDE"/>
    <w:rPr>
      <w:rFonts w:ascii="Cambria" w:hAnsi="Cambria" w:cs="Cambria"/>
      <w:b/>
      <w:bCs/>
      <w:i/>
      <w:iCs/>
      <w:sz w:val="28"/>
      <w:szCs w:val="28"/>
      <w:lang w:val="nl-NL" w:eastAsia="nl-NL"/>
    </w:rPr>
  </w:style>
  <w:style w:type="character" w:customStyle="1" w:styleId="Kop3Char">
    <w:name w:val="Kop 3 Char"/>
    <w:link w:val="Kop3"/>
    <w:uiPriority w:val="99"/>
    <w:semiHidden/>
    <w:locked/>
    <w:rsid w:val="00886DDE"/>
    <w:rPr>
      <w:rFonts w:ascii="Cambria" w:hAnsi="Cambria" w:cs="Cambria"/>
      <w:b/>
      <w:bCs/>
      <w:sz w:val="26"/>
      <w:szCs w:val="26"/>
      <w:lang w:val="nl-NL" w:eastAsia="nl-NL"/>
    </w:rPr>
  </w:style>
  <w:style w:type="character" w:customStyle="1" w:styleId="Kop4Char">
    <w:name w:val="Kop 4 Char"/>
    <w:link w:val="Kop4"/>
    <w:uiPriority w:val="99"/>
    <w:semiHidden/>
    <w:locked/>
    <w:rsid w:val="00886DDE"/>
    <w:rPr>
      <w:rFonts w:ascii="Calibri" w:hAnsi="Calibri" w:cs="Calibri"/>
      <w:b/>
      <w:bCs/>
      <w:sz w:val="28"/>
      <w:szCs w:val="28"/>
      <w:lang w:val="nl-NL" w:eastAsia="nl-NL"/>
    </w:rPr>
  </w:style>
  <w:style w:type="character" w:customStyle="1" w:styleId="Kop5Char">
    <w:name w:val="Kop 5 Char"/>
    <w:link w:val="Kop5"/>
    <w:uiPriority w:val="99"/>
    <w:semiHidden/>
    <w:locked/>
    <w:rsid w:val="00886DDE"/>
    <w:rPr>
      <w:rFonts w:ascii="Calibri" w:hAnsi="Calibri" w:cs="Calibri"/>
      <w:b/>
      <w:bCs/>
      <w:i/>
      <w:iCs/>
      <w:sz w:val="26"/>
      <w:szCs w:val="26"/>
      <w:lang w:val="nl-NL" w:eastAsia="nl-NL"/>
    </w:rPr>
  </w:style>
  <w:style w:type="paragraph" w:styleId="Plattetekst">
    <w:name w:val="Body Text"/>
    <w:basedOn w:val="Standaard"/>
    <w:link w:val="PlattetekstChar"/>
    <w:uiPriority w:val="99"/>
    <w:rsid w:val="007C1DFA"/>
    <w:pPr>
      <w:spacing w:before="60" w:after="60" w:line="288" w:lineRule="auto"/>
    </w:pPr>
    <w:rPr>
      <w:lang w:val="nl-BE"/>
    </w:rPr>
  </w:style>
  <w:style w:type="character" w:customStyle="1" w:styleId="PlattetekstChar">
    <w:name w:val="Platte tekst Char"/>
    <w:link w:val="Plattetekst"/>
    <w:uiPriority w:val="99"/>
    <w:semiHidden/>
    <w:locked/>
    <w:rsid w:val="00886DDE"/>
    <w:rPr>
      <w:rFonts w:ascii="Verdana" w:hAnsi="Verdana" w:cs="Verdana"/>
      <w:sz w:val="18"/>
      <w:szCs w:val="18"/>
      <w:lang w:val="nl-NL" w:eastAsia="nl-NL"/>
    </w:rPr>
  </w:style>
  <w:style w:type="character" w:styleId="Hyperlink">
    <w:name w:val="Hyperlink"/>
    <w:uiPriority w:val="99"/>
    <w:rsid w:val="007C1DFA"/>
    <w:rPr>
      <w:color w:val="0000FF"/>
      <w:u w:val="single"/>
    </w:rPr>
  </w:style>
  <w:style w:type="paragraph" w:styleId="Koptekst">
    <w:name w:val="header"/>
    <w:basedOn w:val="Standaard"/>
    <w:link w:val="KoptekstChar"/>
    <w:uiPriority w:val="99"/>
    <w:rsid w:val="007C1DFA"/>
    <w:pPr>
      <w:tabs>
        <w:tab w:val="center" w:pos="4536"/>
        <w:tab w:val="right" w:pos="9072"/>
      </w:tabs>
    </w:pPr>
  </w:style>
  <w:style w:type="character" w:customStyle="1" w:styleId="KoptekstChar">
    <w:name w:val="Koptekst Char"/>
    <w:link w:val="Koptekst"/>
    <w:uiPriority w:val="99"/>
    <w:locked/>
    <w:rsid w:val="00886DDE"/>
    <w:rPr>
      <w:rFonts w:ascii="Verdana" w:hAnsi="Verdana" w:cs="Verdana"/>
      <w:sz w:val="18"/>
      <w:szCs w:val="18"/>
      <w:lang w:val="nl-NL" w:eastAsia="nl-NL"/>
    </w:rPr>
  </w:style>
  <w:style w:type="paragraph" w:styleId="Voettekst">
    <w:name w:val="footer"/>
    <w:basedOn w:val="Standaard"/>
    <w:link w:val="VoettekstChar"/>
    <w:uiPriority w:val="99"/>
    <w:rsid w:val="007C1DFA"/>
    <w:pPr>
      <w:tabs>
        <w:tab w:val="center" w:pos="4536"/>
        <w:tab w:val="right" w:pos="9072"/>
      </w:tabs>
    </w:pPr>
  </w:style>
  <w:style w:type="character" w:customStyle="1" w:styleId="VoettekstChar">
    <w:name w:val="Voettekst Char"/>
    <w:link w:val="Voettekst"/>
    <w:uiPriority w:val="99"/>
    <w:locked/>
    <w:rsid w:val="00886DDE"/>
    <w:rPr>
      <w:rFonts w:ascii="Verdana" w:hAnsi="Verdana" w:cs="Verdana"/>
      <w:sz w:val="18"/>
      <w:szCs w:val="18"/>
      <w:lang w:val="nl-NL" w:eastAsia="nl-NL"/>
    </w:rPr>
  </w:style>
  <w:style w:type="character" w:styleId="Paginanummer">
    <w:name w:val="page number"/>
    <w:basedOn w:val="Standaardalinea-lettertype"/>
    <w:uiPriority w:val="99"/>
    <w:rsid w:val="007C1DFA"/>
  </w:style>
  <w:style w:type="paragraph" w:styleId="Plattetekst2">
    <w:name w:val="Body Text 2"/>
    <w:basedOn w:val="Standaard"/>
    <w:link w:val="Plattetekst2Char"/>
    <w:uiPriority w:val="99"/>
    <w:rsid w:val="007C1DFA"/>
    <w:pPr>
      <w:spacing w:before="60" w:after="60" w:line="288" w:lineRule="auto"/>
    </w:pPr>
    <w:rPr>
      <w:b/>
      <w:bCs/>
      <w:lang w:val="nl-BE"/>
    </w:rPr>
  </w:style>
  <w:style w:type="character" w:customStyle="1" w:styleId="Plattetekst2Char">
    <w:name w:val="Platte tekst 2 Char"/>
    <w:link w:val="Plattetekst2"/>
    <w:uiPriority w:val="99"/>
    <w:semiHidden/>
    <w:locked/>
    <w:rsid w:val="00886DDE"/>
    <w:rPr>
      <w:rFonts w:ascii="Verdana" w:hAnsi="Verdana" w:cs="Verdana"/>
      <w:sz w:val="18"/>
      <w:szCs w:val="18"/>
      <w:lang w:val="nl-NL" w:eastAsia="nl-NL"/>
    </w:rPr>
  </w:style>
  <w:style w:type="character" w:styleId="GevolgdeHyperlink">
    <w:name w:val="FollowedHyperlink"/>
    <w:uiPriority w:val="99"/>
    <w:rsid w:val="007C1DFA"/>
    <w:rPr>
      <w:color w:val="800080"/>
      <w:u w:val="single"/>
    </w:rPr>
  </w:style>
  <w:style w:type="paragraph" w:customStyle="1" w:styleId="naamstudent">
    <w:name w:val="naam student"/>
    <w:basedOn w:val="Standaard"/>
    <w:uiPriority w:val="99"/>
    <w:rsid w:val="007C1DFA"/>
    <w:rPr>
      <w:lang w:val="nl-BE"/>
    </w:rPr>
  </w:style>
  <w:style w:type="paragraph" w:customStyle="1" w:styleId="Fasetitel">
    <w:name w:val="Fasetitel"/>
    <w:basedOn w:val="Standaard"/>
    <w:next w:val="Standaardinspringing"/>
    <w:uiPriority w:val="99"/>
    <w:rsid w:val="007C1DFA"/>
    <w:pPr>
      <w:numPr>
        <w:numId w:val="2"/>
      </w:numPr>
    </w:pPr>
    <w:rPr>
      <w:b/>
      <w:bCs/>
      <w:lang w:val="nl-BE"/>
    </w:rPr>
  </w:style>
  <w:style w:type="paragraph" w:styleId="Standaardinspringing">
    <w:name w:val="Normal Indent"/>
    <w:basedOn w:val="Standaard"/>
    <w:uiPriority w:val="99"/>
    <w:rsid w:val="007C1DFA"/>
    <w:pPr>
      <w:ind w:left="426"/>
    </w:pPr>
    <w:rPr>
      <w:lang w:val="nl-BE"/>
    </w:rPr>
  </w:style>
  <w:style w:type="paragraph" w:customStyle="1" w:styleId="Opsomming">
    <w:name w:val="Opsomming"/>
    <w:basedOn w:val="Standaard"/>
    <w:uiPriority w:val="99"/>
    <w:rsid w:val="007C1DFA"/>
    <w:pPr>
      <w:numPr>
        <w:numId w:val="1"/>
      </w:numPr>
      <w:tabs>
        <w:tab w:val="clear" w:pos="851"/>
        <w:tab w:val="num" w:pos="497"/>
      </w:tabs>
      <w:ind w:left="497"/>
    </w:pPr>
    <w:rPr>
      <w:lang w:val="nl-BE"/>
    </w:rPr>
  </w:style>
  <w:style w:type="paragraph" w:styleId="Ballontekst">
    <w:name w:val="Balloon Text"/>
    <w:basedOn w:val="Standaard"/>
    <w:link w:val="BallontekstChar"/>
    <w:uiPriority w:val="99"/>
    <w:semiHidden/>
    <w:rsid w:val="00447B2C"/>
    <w:rPr>
      <w:rFonts w:ascii="Tahoma" w:hAnsi="Tahoma" w:cs="Tahoma"/>
      <w:sz w:val="16"/>
      <w:szCs w:val="16"/>
    </w:rPr>
  </w:style>
  <w:style w:type="character" w:customStyle="1" w:styleId="BallontekstChar">
    <w:name w:val="Ballontekst Char"/>
    <w:link w:val="Ballontekst"/>
    <w:uiPriority w:val="99"/>
    <w:locked/>
    <w:rsid w:val="00447B2C"/>
    <w:rPr>
      <w:rFonts w:ascii="Tahoma" w:hAnsi="Tahoma" w:cs="Tahoma"/>
      <w:sz w:val="16"/>
      <w:szCs w:val="16"/>
      <w:lang w:val="nl-NL" w:eastAsia="nl-NL"/>
    </w:rPr>
  </w:style>
  <w:style w:type="character" w:styleId="Tekstvantijdelijkeaanduiding">
    <w:name w:val="Placeholder Text"/>
    <w:uiPriority w:val="99"/>
    <w:semiHidden/>
    <w:rsid w:val="00B56498"/>
    <w:rPr>
      <w:color w:val="808080"/>
    </w:rPr>
  </w:style>
  <w:style w:type="paragraph" w:styleId="Normaalweb">
    <w:name w:val="Normal (Web)"/>
    <w:basedOn w:val="Standaard"/>
    <w:uiPriority w:val="99"/>
    <w:unhideWhenUsed/>
    <w:rsid w:val="0005398A"/>
    <w:rPr>
      <w:rFonts w:ascii="Times New Roman" w:eastAsia="Calibri" w:hAnsi="Times New Roman" w:cs="Times New Roman"/>
      <w:sz w:val="24"/>
      <w:szCs w:val="24"/>
      <w:lang w:val="nl-BE" w:eastAsia="nl-BE"/>
    </w:rPr>
  </w:style>
  <w:style w:type="character" w:styleId="Zwaar">
    <w:name w:val="Strong"/>
    <w:uiPriority w:val="22"/>
    <w:qFormat/>
    <w:locked/>
    <w:rsid w:val="0005398A"/>
    <w:rPr>
      <w:b/>
      <w:bCs/>
    </w:rPr>
  </w:style>
  <w:style w:type="table" w:styleId="Tabelraster">
    <w:name w:val="Table Grid"/>
    <w:basedOn w:val="Standaardtabel"/>
    <w:locked/>
    <w:rsid w:val="003E1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863F2B"/>
    <w:rPr>
      <w:sz w:val="16"/>
      <w:szCs w:val="16"/>
    </w:rPr>
  </w:style>
  <w:style w:type="paragraph" w:styleId="Tekstopmerking">
    <w:name w:val="annotation text"/>
    <w:basedOn w:val="Standaard"/>
    <w:link w:val="TekstopmerkingChar"/>
    <w:uiPriority w:val="99"/>
    <w:semiHidden/>
    <w:unhideWhenUsed/>
    <w:rsid w:val="00863F2B"/>
    <w:rPr>
      <w:sz w:val="20"/>
      <w:szCs w:val="20"/>
    </w:rPr>
  </w:style>
  <w:style w:type="character" w:customStyle="1" w:styleId="TekstopmerkingChar">
    <w:name w:val="Tekst opmerking Char"/>
    <w:link w:val="Tekstopmerking"/>
    <w:uiPriority w:val="99"/>
    <w:semiHidden/>
    <w:rsid w:val="00863F2B"/>
    <w:rPr>
      <w:rFonts w:ascii="Verdana" w:hAnsi="Verdana" w:cs="Verdana"/>
      <w:lang w:val="nl-NL" w:eastAsia="nl-NL"/>
    </w:rPr>
  </w:style>
  <w:style w:type="paragraph" w:styleId="Onderwerpvanopmerking">
    <w:name w:val="annotation subject"/>
    <w:basedOn w:val="Tekstopmerking"/>
    <w:next w:val="Tekstopmerking"/>
    <w:link w:val="OnderwerpvanopmerkingChar"/>
    <w:uiPriority w:val="99"/>
    <w:semiHidden/>
    <w:unhideWhenUsed/>
    <w:rsid w:val="00863F2B"/>
    <w:rPr>
      <w:b/>
      <w:bCs/>
    </w:rPr>
  </w:style>
  <w:style w:type="character" w:customStyle="1" w:styleId="OnderwerpvanopmerkingChar">
    <w:name w:val="Onderwerp van opmerking Char"/>
    <w:link w:val="Onderwerpvanopmerking"/>
    <w:uiPriority w:val="99"/>
    <w:semiHidden/>
    <w:rsid w:val="00863F2B"/>
    <w:rPr>
      <w:rFonts w:ascii="Verdana" w:hAnsi="Verdana" w:cs="Verdana"/>
      <w:b/>
      <w:bCs/>
      <w:lang w:val="nl-NL" w:eastAsia="nl-NL"/>
    </w:rPr>
  </w:style>
  <w:style w:type="paragraph" w:styleId="Lijstalinea">
    <w:name w:val="List Paragraph"/>
    <w:basedOn w:val="Standaard"/>
    <w:uiPriority w:val="34"/>
    <w:qFormat/>
    <w:rsid w:val="00824892"/>
    <w:pPr>
      <w:ind w:left="708"/>
    </w:pPr>
  </w:style>
  <w:style w:type="character" w:customStyle="1" w:styleId="label">
    <w:name w:val="label"/>
    <w:basedOn w:val="Standaardalinea-lettertype"/>
    <w:rsid w:val="00751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20770">
      <w:bodyDiv w:val="1"/>
      <w:marLeft w:val="0"/>
      <w:marRight w:val="0"/>
      <w:marTop w:val="0"/>
      <w:marBottom w:val="0"/>
      <w:divBdr>
        <w:top w:val="none" w:sz="0" w:space="0" w:color="auto"/>
        <w:left w:val="none" w:sz="0" w:space="0" w:color="auto"/>
        <w:bottom w:val="none" w:sz="0" w:space="0" w:color="auto"/>
        <w:right w:val="none" w:sz="0" w:space="0" w:color="auto"/>
      </w:divBdr>
      <w:divsChild>
        <w:div w:id="1694111258">
          <w:marLeft w:val="0"/>
          <w:marRight w:val="0"/>
          <w:marTop w:val="0"/>
          <w:marBottom w:val="0"/>
          <w:divBdr>
            <w:top w:val="single" w:sz="6" w:space="4" w:color="B1D03D"/>
            <w:left w:val="single" w:sz="6" w:space="4" w:color="B1D03D"/>
            <w:bottom w:val="single" w:sz="6" w:space="5" w:color="B1D03D"/>
            <w:right w:val="single" w:sz="6" w:space="5" w:color="B1D03D"/>
          </w:divBdr>
        </w:div>
        <w:div w:id="2001493506">
          <w:marLeft w:val="1200"/>
          <w:marRight w:val="0"/>
          <w:marTop w:val="0"/>
          <w:marBottom w:val="0"/>
          <w:divBdr>
            <w:top w:val="none" w:sz="0" w:space="0" w:color="auto"/>
            <w:left w:val="none" w:sz="0" w:space="0" w:color="auto"/>
            <w:bottom w:val="none" w:sz="0" w:space="0" w:color="auto"/>
            <w:right w:val="none" w:sz="0" w:space="0" w:color="auto"/>
          </w:divBdr>
        </w:div>
      </w:divsChild>
    </w:div>
    <w:div w:id="363215481">
      <w:bodyDiv w:val="1"/>
      <w:marLeft w:val="0"/>
      <w:marRight w:val="0"/>
      <w:marTop w:val="0"/>
      <w:marBottom w:val="0"/>
      <w:divBdr>
        <w:top w:val="none" w:sz="0" w:space="0" w:color="auto"/>
        <w:left w:val="none" w:sz="0" w:space="0" w:color="auto"/>
        <w:bottom w:val="none" w:sz="0" w:space="0" w:color="auto"/>
        <w:right w:val="none" w:sz="0" w:space="0" w:color="auto"/>
      </w:divBdr>
      <w:divsChild>
        <w:div w:id="8915145">
          <w:marLeft w:val="0"/>
          <w:marRight w:val="0"/>
          <w:marTop w:val="0"/>
          <w:marBottom w:val="0"/>
          <w:divBdr>
            <w:top w:val="single" w:sz="6" w:space="4" w:color="F79839"/>
            <w:left w:val="single" w:sz="6" w:space="4" w:color="F79839"/>
            <w:bottom w:val="single" w:sz="6" w:space="5" w:color="F79839"/>
            <w:right w:val="single" w:sz="6" w:space="5" w:color="F79839"/>
          </w:divBdr>
        </w:div>
        <w:div w:id="74472141">
          <w:marLeft w:val="1200"/>
          <w:marRight w:val="0"/>
          <w:marTop w:val="0"/>
          <w:marBottom w:val="0"/>
          <w:divBdr>
            <w:top w:val="none" w:sz="0" w:space="0" w:color="auto"/>
            <w:left w:val="none" w:sz="0" w:space="0" w:color="auto"/>
            <w:bottom w:val="none" w:sz="0" w:space="0" w:color="auto"/>
            <w:right w:val="none" w:sz="0" w:space="0" w:color="auto"/>
          </w:divBdr>
        </w:div>
      </w:divsChild>
    </w:div>
    <w:div w:id="479998792">
      <w:bodyDiv w:val="1"/>
      <w:marLeft w:val="0"/>
      <w:marRight w:val="0"/>
      <w:marTop w:val="0"/>
      <w:marBottom w:val="0"/>
      <w:divBdr>
        <w:top w:val="none" w:sz="0" w:space="0" w:color="auto"/>
        <w:left w:val="none" w:sz="0" w:space="0" w:color="auto"/>
        <w:bottom w:val="none" w:sz="0" w:space="0" w:color="auto"/>
        <w:right w:val="none" w:sz="0" w:space="0" w:color="auto"/>
      </w:divBdr>
      <w:divsChild>
        <w:div w:id="402534761">
          <w:marLeft w:val="0"/>
          <w:marRight w:val="0"/>
          <w:marTop w:val="0"/>
          <w:marBottom w:val="0"/>
          <w:divBdr>
            <w:top w:val="none" w:sz="0" w:space="0" w:color="auto"/>
            <w:left w:val="none" w:sz="0" w:space="0" w:color="auto"/>
            <w:bottom w:val="none" w:sz="0" w:space="0" w:color="auto"/>
            <w:right w:val="none" w:sz="0" w:space="0" w:color="auto"/>
          </w:divBdr>
          <w:divsChild>
            <w:div w:id="1635016324">
              <w:marLeft w:val="0"/>
              <w:marRight w:val="0"/>
              <w:marTop w:val="0"/>
              <w:marBottom w:val="0"/>
              <w:divBdr>
                <w:top w:val="none" w:sz="0" w:space="0" w:color="auto"/>
                <w:left w:val="none" w:sz="0" w:space="0" w:color="auto"/>
                <w:bottom w:val="none" w:sz="0" w:space="0" w:color="auto"/>
                <w:right w:val="none" w:sz="0" w:space="0" w:color="auto"/>
              </w:divBdr>
            </w:div>
            <w:div w:id="293609419">
              <w:marLeft w:val="0"/>
              <w:marRight w:val="0"/>
              <w:marTop w:val="0"/>
              <w:marBottom w:val="0"/>
              <w:divBdr>
                <w:top w:val="none" w:sz="0" w:space="0" w:color="auto"/>
                <w:left w:val="none" w:sz="0" w:space="0" w:color="auto"/>
                <w:bottom w:val="none" w:sz="0" w:space="0" w:color="auto"/>
                <w:right w:val="none" w:sz="0" w:space="0" w:color="auto"/>
              </w:divBdr>
            </w:div>
          </w:divsChild>
        </w:div>
        <w:div w:id="580256019">
          <w:marLeft w:val="0"/>
          <w:marRight w:val="0"/>
          <w:marTop w:val="0"/>
          <w:marBottom w:val="0"/>
          <w:divBdr>
            <w:top w:val="none" w:sz="0" w:space="0" w:color="auto"/>
            <w:left w:val="none" w:sz="0" w:space="0" w:color="auto"/>
            <w:bottom w:val="none" w:sz="0" w:space="0" w:color="auto"/>
            <w:right w:val="none" w:sz="0" w:space="0" w:color="auto"/>
          </w:divBdr>
        </w:div>
      </w:divsChild>
    </w:div>
    <w:div w:id="487669278">
      <w:bodyDiv w:val="1"/>
      <w:marLeft w:val="0"/>
      <w:marRight w:val="0"/>
      <w:marTop w:val="0"/>
      <w:marBottom w:val="0"/>
      <w:divBdr>
        <w:top w:val="none" w:sz="0" w:space="0" w:color="auto"/>
        <w:left w:val="none" w:sz="0" w:space="0" w:color="auto"/>
        <w:bottom w:val="none" w:sz="0" w:space="0" w:color="auto"/>
        <w:right w:val="none" w:sz="0" w:space="0" w:color="auto"/>
      </w:divBdr>
      <w:divsChild>
        <w:div w:id="487327065">
          <w:marLeft w:val="0"/>
          <w:marRight w:val="0"/>
          <w:marTop w:val="0"/>
          <w:marBottom w:val="0"/>
          <w:divBdr>
            <w:top w:val="none" w:sz="0" w:space="0" w:color="auto"/>
            <w:left w:val="none" w:sz="0" w:space="0" w:color="auto"/>
            <w:bottom w:val="none" w:sz="0" w:space="0" w:color="auto"/>
            <w:right w:val="none" w:sz="0" w:space="0" w:color="auto"/>
          </w:divBdr>
        </w:div>
        <w:div w:id="779837020">
          <w:marLeft w:val="0"/>
          <w:marRight w:val="0"/>
          <w:marTop w:val="0"/>
          <w:marBottom w:val="0"/>
          <w:divBdr>
            <w:top w:val="none" w:sz="0" w:space="0" w:color="auto"/>
            <w:left w:val="none" w:sz="0" w:space="0" w:color="auto"/>
            <w:bottom w:val="none" w:sz="0" w:space="0" w:color="auto"/>
            <w:right w:val="none" w:sz="0" w:space="0" w:color="auto"/>
          </w:divBdr>
        </w:div>
      </w:divsChild>
    </w:div>
    <w:div w:id="729571164">
      <w:bodyDiv w:val="1"/>
      <w:marLeft w:val="0"/>
      <w:marRight w:val="0"/>
      <w:marTop w:val="0"/>
      <w:marBottom w:val="0"/>
      <w:divBdr>
        <w:top w:val="none" w:sz="0" w:space="0" w:color="auto"/>
        <w:left w:val="none" w:sz="0" w:space="0" w:color="auto"/>
        <w:bottom w:val="none" w:sz="0" w:space="0" w:color="auto"/>
        <w:right w:val="none" w:sz="0" w:space="0" w:color="auto"/>
      </w:divBdr>
      <w:divsChild>
        <w:div w:id="1530600900">
          <w:marLeft w:val="0"/>
          <w:marRight w:val="0"/>
          <w:marTop w:val="0"/>
          <w:marBottom w:val="0"/>
          <w:divBdr>
            <w:top w:val="single" w:sz="6" w:space="4" w:color="6ECDE2"/>
            <w:left w:val="single" w:sz="6" w:space="4" w:color="6ECDE2"/>
            <w:bottom w:val="single" w:sz="6" w:space="5" w:color="6ECDE2"/>
            <w:right w:val="single" w:sz="6" w:space="5" w:color="6ECDE2"/>
          </w:divBdr>
        </w:div>
        <w:div w:id="1604603547">
          <w:marLeft w:val="1200"/>
          <w:marRight w:val="0"/>
          <w:marTop w:val="0"/>
          <w:marBottom w:val="0"/>
          <w:divBdr>
            <w:top w:val="none" w:sz="0" w:space="0" w:color="auto"/>
            <w:left w:val="none" w:sz="0" w:space="0" w:color="auto"/>
            <w:bottom w:val="none" w:sz="0" w:space="0" w:color="auto"/>
            <w:right w:val="none" w:sz="0" w:space="0" w:color="auto"/>
          </w:divBdr>
        </w:div>
      </w:divsChild>
    </w:div>
    <w:div w:id="772361766">
      <w:bodyDiv w:val="1"/>
      <w:marLeft w:val="0"/>
      <w:marRight w:val="0"/>
      <w:marTop w:val="0"/>
      <w:marBottom w:val="0"/>
      <w:divBdr>
        <w:top w:val="none" w:sz="0" w:space="0" w:color="auto"/>
        <w:left w:val="none" w:sz="0" w:space="0" w:color="auto"/>
        <w:bottom w:val="none" w:sz="0" w:space="0" w:color="auto"/>
        <w:right w:val="none" w:sz="0" w:space="0" w:color="auto"/>
      </w:divBdr>
    </w:div>
    <w:div w:id="814220450">
      <w:bodyDiv w:val="1"/>
      <w:marLeft w:val="0"/>
      <w:marRight w:val="0"/>
      <w:marTop w:val="0"/>
      <w:marBottom w:val="0"/>
      <w:divBdr>
        <w:top w:val="none" w:sz="0" w:space="0" w:color="auto"/>
        <w:left w:val="none" w:sz="0" w:space="0" w:color="auto"/>
        <w:bottom w:val="none" w:sz="0" w:space="0" w:color="auto"/>
        <w:right w:val="none" w:sz="0" w:space="0" w:color="auto"/>
      </w:divBdr>
      <w:divsChild>
        <w:div w:id="1674139049">
          <w:marLeft w:val="0"/>
          <w:marRight w:val="0"/>
          <w:marTop w:val="0"/>
          <w:marBottom w:val="0"/>
          <w:divBdr>
            <w:top w:val="single" w:sz="6" w:space="4" w:color="B1D03D"/>
            <w:left w:val="single" w:sz="6" w:space="4" w:color="B1D03D"/>
            <w:bottom w:val="single" w:sz="6" w:space="5" w:color="B1D03D"/>
            <w:right w:val="single" w:sz="6" w:space="5" w:color="B1D03D"/>
          </w:divBdr>
        </w:div>
        <w:div w:id="1536851448">
          <w:marLeft w:val="1200"/>
          <w:marRight w:val="0"/>
          <w:marTop w:val="0"/>
          <w:marBottom w:val="0"/>
          <w:divBdr>
            <w:top w:val="none" w:sz="0" w:space="0" w:color="auto"/>
            <w:left w:val="none" w:sz="0" w:space="0" w:color="auto"/>
            <w:bottom w:val="none" w:sz="0" w:space="0" w:color="auto"/>
            <w:right w:val="none" w:sz="0" w:space="0" w:color="auto"/>
          </w:divBdr>
        </w:div>
      </w:divsChild>
    </w:div>
    <w:div w:id="8630524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10">
          <w:marLeft w:val="0"/>
          <w:marRight w:val="0"/>
          <w:marTop w:val="0"/>
          <w:marBottom w:val="0"/>
          <w:divBdr>
            <w:top w:val="single" w:sz="6" w:space="4" w:color="B1D03D"/>
            <w:left w:val="single" w:sz="6" w:space="4" w:color="B1D03D"/>
            <w:bottom w:val="single" w:sz="6" w:space="5" w:color="B1D03D"/>
            <w:right w:val="single" w:sz="6" w:space="5" w:color="B1D03D"/>
          </w:divBdr>
        </w:div>
        <w:div w:id="728115444">
          <w:marLeft w:val="1200"/>
          <w:marRight w:val="0"/>
          <w:marTop w:val="0"/>
          <w:marBottom w:val="0"/>
          <w:divBdr>
            <w:top w:val="none" w:sz="0" w:space="0" w:color="auto"/>
            <w:left w:val="none" w:sz="0" w:space="0" w:color="auto"/>
            <w:bottom w:val="none" w:sz="0" w:space="0" w:color="auto"/>
            <w:right w:val="none" w:sz="0" w:space="0" w:color="auto"/>
          </w:divBdr>
        </w:div>
      </w:divsChild>
    </w:div>
    <w:div w:id="1202128238">
      <w:bodyDiv w:val="1"/>
      <w:marLeft w:val="0"/>
      <w:marRight w:val="0"/>
      <w:marTop w:val="0"/>
      <w:marBottom w:val="0"/>
      <w:divBdr>
        <w:top w:val="none" w:sz="0" w:space="0" w:color="auto"/>
        <w:left w:val="none" w:sz="0" w:space="0" w:color="auto"/>
        <w:bottom w:val="none" w:sz="0" w:space="0" w:color="auto"/>
        <w:right w:val="none" w:sz="0" w:space="0" w:color="auto"/>
      </w:divBdr>
      <w:divsChild>
        <w:div w:id="81997956">
          <w:marLeft w:val="0"/>
          <w:marRight w:val="0"/>
          <w:marTop w:val="0"/>
          <w:marBottom w:val="0"/>
          <w:divBdr>
            <w:top w:val="single" w:sz="6" w:space="4" w:color="E9252D"/>
            <w:left w:val="single" w:sz="6" w:space="4" w:color="E9252D"/>
            <w:bottom w:val="single" w:sz="6" w:space="5" w:color="E9252D"/>
            <w:right w:val="single" w:sz="6" w:space="5" w:color="E9252D"/>
          </w:divBdr>
        </w:div>
        <w:div w:id="1086727289">
          <w:marLeft w:val="1200"/>
          <w:marRight w:val="0"/>
          <w:marTop w:val="0"/>
          <w:marBottom w:val="0"/>
          <w:divBdr>
            <w:top w:val="none" w:sz="0" w:space="0" w:color="auto"/>
            <w:left w:val="none" w:sz="0" w:space="0" w:color="auto"/>
            <w:bottom w:val="none" w:sz="0" w:space="0" w:color="auto"/>
            <w:right w:val="none" w:sz="0" w:space="0" w:color="auto"/>
          </w:divBdr>
        </w:div>
      </w:divsChild>
    </w:div>
    <w:div w:id="1501888762">
      <w:bodyDiv w:val="1"/>
      <w:marLeft w:val="0"/>
      <w:marRight w:val="0"/>
      <w:marTop w:val="0"/>
      <w:marBottom w:val="0"/>
      <w:divBdr>
        <w:top w:val="none" w:sz="0" w:space="0" w:color="auto"/>
        <w:left w:val="none" w:sz="0" w:space="0" w:color="auto"/>
        <w:bottom w:val="none" w:sz="0" w:space="0" w:color="auto"/>
        <w:right w:val="none" w:sz="0" w:space="0" w:color="auto"/>
      </w:divBdr>
      <w:divsChild>
        <w:div w:id="1914967342">
          <w:marLeft w:val="0"/>
          <w:marRight w:val="0"/>
          <w:marTop w:val="0"/>
          <w:marBottom w:val="0"/>
          <w:divBdr>
            <w:top w:val="none" w:sz="0" w:space="0" w:color="auto"/>
            <w:left w:val="none" w:sz="0" w:space="0" w:color="auto"/>
            <w:bottom w:val="none" w:sz="0" w:space="0" w:color="auto"/>
            <w:right w:val="none" w:sz="0" w:space="0" w:color="auto"/>
          </w:divBdr>
        </w:div>
        <w:div w:id="211698707">
          <w:marLeft w:val="0"/>
          <w:marRight w:val="0"/>
          <w:marTop w:val="0"/>
          <w:marBottom w:val="0"/>
          <w:divBdr>
            <w:top w:val="none" w:sz="0" w:space="0" w:color="auto"/>
            <w:left w:val="none" w:sz="0" w:space="0" w:color="auto"/>
            <w:bottom w:val="none" w:sz="0" w:space="0" w:color="auto"/>
            <w:right w:val="none" w:sz="0" w:space="0" w:color="auto"/>
          </w:divBdr>
        </w:div>
      </w:divsChild>
    </w:div>
    <w:div w:id="1529642363">
      <w:bodyDiv w:val="1"/>
      <w:marLeft w:val="0"/>
      <w:marRight w:val="0"/>
      <w:marTop w:val="0"/>
      <w:marBottom w:val="0"/>
      <w:divBdr>
        <w:top w:val="none" w:sz="0" w:space="0" w:color="auto"/>
        <w:left w:val="none" w:sz="0" w:space="0" w:color="auto"/>
        <w:bottom w:val="none" w:sz="0" w:space="0" w:color="auto"/>
        <w:right w:val="none" w:sz="0" w:space="0" w:color="auto"/>
      </w:divBdr>
      <w:divsChild>
        <w:div w:id="1078401116">
          <w:marLeft w:val="0"/>
          <w:marRight w:val="0"/>
          <w:marTop w:val="0"/>
          <w:marBottom w:val="0"/>
          <w:divBdr>
            <w:top w:val="none" w:sz="0" w:space="0" w:color="auto"/>
            <w:left w:val="none" w:sz="0" w:space="0" w:color="auto"/>
            <w:bottom w:val="none" w:sz="0" w:space="0" w:color="auto"/>
            <w:right w:val="none" w:sz="0" w:space="0" w:color="auto"/>
          </w:divBdr>
        </w:div>
        <w:div w:id="261229453">
          <w:marLeft w:val="0"/>
          <w:marRight w:val="0"/>
          <w:marTop w:val="0"/>
          <w:marBottom w:val="0"/>
          <w:divBdr>
            <w:top w:val="none" w:sz="0" w:space="0" w:color="auto"/>
            <w:left w:val="none" w:sz="0" w:space="0" w:color="auto"/>
            <w:bottom w:val="none" w:sz="0" w:space="0" w:color="auto"/>
            <w:right w:val="none" w:sz="0" w:space="0" w:color="auto"/>
          </w:divBdr>
        </w:div>
      </w:divsChild>
    </w:div>
    <w:div w:id="1637026566">
      <w:bodyDiv w:val="1"/>
      <w:marLeft w:val="0"/>
      <w:marRight w:val="0"/>
      <w:marTop w:val="0"/>
      <w:marBottom w:val="0"/>
      <w:divBdr>
        <w:top w:val="none" w:sz="0" w:space="0" w:color="auto"/>
        <w:left w:val="none" w:sz="0" w:space="0" w:color="auto"/>
        <w:bottom w:val="none" w:sz="0" w:space="0" w:color="auto"/>
        <w:right w:val="none" w:sz="0" w:space="0" w:color="auto"/>
      </w:divBdr>
      <w:divsChild>
        <w:div w:id="1785805346">
          <w:marLeft w:val="0"/>
          <w:marRight w:val="0"/>
          <w:marTop w:val="0"/>
          <w:marBottom w:val="0"/>
          <w:divBdr>
            <w:top w:val="none" w:sz="0" w:space="0" w:color="auto"/>
            <w:left w:val="none" w:sz="0" w:space="0" w:color="auto"/>
            <w:bottom w:val="none" w:sz="0" w:space="0" w:color="auto"/>
            <w:right w:val="none" w:sz="0" w:space="0" w:color="auto"/>
          </w:divBdr>
        </w:div>
        <w:div w:id="1326935400">
          <w:marLeft w:val="0"/>
          <w:marRight w:val="0"/>
          <w:marTop w:val="0"/>
          <w:marBottom w:val="0"/>
          <w:divBdr>
            <w:top w:val="none" w:sz="0" w:space="0" w:color="auto"/>
            <w:left w:val="none" w:sz="0" w:space="0" w:color="auto"/>
            <w:bottom w:val="none" w:sz="0" w:space="0" w:color="auto"/>
            <w:right w:val="none" w:sz="0" w:space="0" w:color="auto"/>
          </w:divBdr>
        </w:div>
      </w:divsChild>
    </w:div>
    <w:div w:id="1723479372">
      <w:bodyDiv w:val="1"/>
      <w:marLeft w:val="0"/>
      <w:marRight w:val="0"/>
      <w:marTop w:val="0"/>
      <w:marBottom w:val="0"/>
      <w:divBdr>
        <w:top w:val="none" w:sz="0" w:space="0" w:color="auto"/>
        <w:left w:val="none" w:sz="0" w:space="0" w:color="auto"/>
        <w:bottom w:val="none" w:sz="0" w:space="0" w:color="auto"/>
        <w:right w:val="none" w:sz="0" w:space="0" w:color="auto"/>
      </w:divBdr>
      <w:divsChild>
        <w:div w:id="1061057649">
          <w:marLeft w:val="0"/>
          <w:marRight w:val="0"/>
          <w:marTop w:val="0"/>
          <w:marBottom w:val="0"/>
          <w:divBdr>
            <w:top w:val="none" w:sz="0" w:space="0" w:color="auto"/>
            <w:left w:val="none" w:sz="0" w:space="0" w:color="auto"/>
            <w:bottom w:val="none" w:sz="0" w:space="0" w:color="auto"/>
            <w:right w:val="none" w:sz="0" w:space="0" w:color="auto"/>
          </w:divBdr>
        </w:div>
        <w:div w:id="1344866960">
          <w:marLeft w:val="0"/>
          <w:marRight w:val="0"/>
          <w:marTop w:val="0"/>
          <w:marBottom w:val="0"/>
          <w:divBdr>
            <w:top w:val="none" w:sz="0" w:space="0" w:color="auto"/>
            <w:left w:val="none" w:sz="0" w:space="0" w:color="auto"/>
            <w:bottom w:val="none" w:sz="0" w:space="0" w:color="auto"/>
            <w:right w:val="none" w:sz="0" w:space="0" w:color="auto"/>
          </w:divBdr>
        </w:div>
      </w:divsChild>
    </w:div>
    <w:div w:id="1942755273">
      <w:bodyDiv w:val="1"/>
      <w:marLeft w:val="0"/>
      <w:marRight w:val="0"/>
      <w:marTop w:val="0"/>
      <w:marBottom w:val="0"/>
      <w:divBdr>
        <w:top w:val="none" w:sz="0" w:space="0" w:color="auto"/>
        <w:left w:val="none" w:sz="0" w:space="0" w:color="auto"/>
        <w:bottom w:val="none" w:sz="0" w:space="0" w:color="auto"/>
        <w:right w:val="none" w:sz="0" w:space="0" w:color="auto"/>
      </w:divBdr>
      <w:divsChild>
        <w:div w:id="1336034612">
          <w:marLeft w:val="0"/>
          <w:marRight w:val="0"/>
          <w:marTop w:val="0"/>
          <w:marBottom w:val="0"/>
          <w:divBdr>
            <w:top w:val="none" w:sz="0" w:space="0" w:color="auto"/>
            <w:left w:val="none" w:sz="0" w:space="0" w:color="auto"/>
            <w:bottom w:val="none" w:sz="0" w:space="0" w:color="auto"/>
            <w:right w:val="none" w:sz="0" w:space="0" w:color="auto"/>
          </w:divBdr>
        </w:div>
        <w:div w:id="1726104006">
          <w:marLeft w:val="0"/>
          <w:marRight w:val="0"/>
          <w:marTop w:val="0"/>
          <w:marBottom w:val="0"/>
          <w:divBdr>
            <w:top w:val="none" w:sz="0" w:space="0" w:color="auto"/>
            <w:left w:val="none" w:sz="0" w:space="0" w:color="auto"/>
            <w:bottom w:val="none" w:sz="0" w:space="0" w:color="auto"/>
            <w:right w:val="none" w:sz="0" w:space="0" w:color="auto"/>
          </w:divBdr>
        </w:div>
      </w:divsChild>
    </w:div>
    <w:div w:id="2042316622">
      <w:bodyDiv w:val="1"/>
      <w:marLeft w:val="0"/>
      <w:marRight w:val="0"/>
      <w:marTop w:val="0"/>
      <w:marBottom w:val="0"/>
      <w:divBdr>
        <w:top w:val="none" w:sz="0" w:space="0" w:color="auto"/>
        <w:left w:val="none" w:sz="0" w:space="0" w:color="auto"/>
        <w:bottom w:val="none" w:sz="0" w:space="0" w:color="auto"/>
        <w:right w:val="none" w:sz="0" w:space="0" w:color="auto"/>
      </w:divBdr>
      <w:divsChild>
        <w:div w:id="1270091882">
          <w:marLeft w:val="0"/>
          <w:marRight w:val="0"/>
          <w:marTop w:val="0"/>
          <w:marBottom w:val="0"/>
          <w:divBdr>
            <w:top w:val="none" w:sz="0" w:space="0" w:color="auto"/>
            <w:left w:val="none" w:sz="0" w:space="0" w:color="auto"/>
            <w:bottom w:val="none" w:sz="0" w:space="0" w:color="auto"/>
            <w:right w:val="none" w:sz="0" w:space="0" w:color="auto"/>
          </w:divBdr>
        </w:div>
        <w:div w:id="741291868">
          <w:marLeft w:val="0"/>
          <w:marRight w:val="0"/>
          <w:marTop w:val="0"/>
          <w:marBottom w:val="0"/>
          <w:divBdr>
            <w:top w:val="none" w:sz="0" w:space="0" w:color="auto"/>
            <w:left w:val="none" w:sz="0" w:space="0" w:color="auto"/>
            <w:bottom w:val="none" w:sz="0" w:space="0" w:color="auto"/>
            <w:right w:val="none" w:sz="0" w:space="0" w:color="auto"/>
          </w:divBdr>
        </w:div>
      </w:divsChild>
    </w:div>
    <w:div w:id="2130974928">
      <w:bodyDiv w:val="1"/>
      <w:marLeft w:val="0"/>
      <w:marRight w:val="0"/>
      <w:marTop w:val="0"/>
      <w:marBottom w:val="0"/>
      <w:divBdr>
        <w:top w:val="none" w:sz="0" w:space="0" w:color="auto"/>
        <w:left w:val="none" w:sz="0" w:space="0" w:color="auto"/>
        <w:bottom w:val="none" w:sz="0" w:space="0" w:color="auto"/>
        <w:right w:val="none" w:sz="0" w:space="0" w:color="auto"/>
      </w:divBdr>
      <w:divsChild>
        <w:div w:id="1202597243">
          <w:marLeft w:val="0"/>
          <w:marRight w:val="0"/>
          <w:marTop w:val="0"/>
          <w:marBottom w:val="0"/>
          <w:divBdr>
            <w:top w:val="single" w:sz="6" w:space="4" w:color="6ECDE2"/>
            <w:left w:val="single" w:sz="6" w:space="4" w:color="6ECDE2"/>
            <w:bottom w:val="single" w:sz="6" w:space="5" w:color="6ECDE2"/>
            <w:right w:val="single" w:sz="6" w:space="5" w:color="6ECDE2"/>
          </w:divBdr>
        </w:div>
        <w:div w:id="1860504260">
          <w:marLeft w:val="12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lascement.net/downloadbaar-lesmateriaal/76666/de-slak-hoekenwerk/?previous" TargetMode="Externa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klascement.net/downloadbaar-lesmateriaal/64041/gewervelde-dieren-kwartet/?previous"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20Desmet\Documents\LVBformulier2015.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D85456B12EC4B84FCB1AE2C4CB4FE" ma:contentTypeVersion="5" ma:contentTypeDescription="Een nieuw document maken." ma:contentTypeScope="" ma:versionID="bb28a1a7b711f1a3188a1ca1c5e49fc6">
  <xsd:schema xmlns:xsd="http://www.w3.org/2001/XMLSchema" xmlns:xs="http://www.w3.org/2001/XMLSchema" xmlns:p="http://schemas.microsoft.com/office/2006/metadata/properties" xmlns:ns2="e2c0f243-8c94-46ea-9c48-2363a2637b92" xmlns:ns3="4f6299db-4da8-479f-81cc-a4c20ea7261c" targetNamespace="http://schemas.microsoft.com/office/2006/metadata/properties" ma:root="true" ma:fieldsID="14658fced5979974db69f79e04980e11" ns2:_="" ns3:_="">
    <xsd:import namespace="e2c0f243-8c94-46ea-9c48-2363a2637b92"/>
    <xsd:import namespace="4f6299db-4da8-479f-81cc-a4c20ea7261c"/>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0f243-8c94-46ea-9c48-2363a2637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6299db-4da8-479f-81cc-a4c20ea7261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97CB3-9D76-4A0C-8F10-13E14C6683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132739-9386-4793-9B31-DC7EED302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0f243-8c94-46ea-9c48-2363a2637b92"/>
    <ds:schemaRef ds:uri="4f6299db-4da8-479f-81cc-a4c20ea72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840BDA-00CC-4272-9EFC-9045B2C03614}">
  <ds:schemaRefs>
    <ds:schemaRef ds:uri="http://schemas.microsoft.com/sharepoint/v3/contenttype/forms"/>
  </ds:schemaRefs>
</ds:datastoreItem>
</file>

<file path=customXml/itemProps4.xml><?xml version="1.0" encoding="utf-8"?>
<ds:datastoreItem xmlns:ds="http://schemas.openxmlformats.org/officeDocument/2006/customXml" ds:itemID="{497A2275-F062-427E-9CA8-F81DBED3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LVBformulier2015</Template>
  <TotalTime>0</TotalTime>
  <Pages>17</Pages>
  <Words>2056</Words>
  <Characters>11309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LVBformulier OLO</vt:lpstr>
    </vt:vector>
  </TitlesOfParts>
  <Company>prive</Company>
  <LinksUpToDate>false</LinksUpToDate>
  <CharactersWithSpaces>13339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LVBformulier OLO</dc:title>
  <dc:creator>Lien Desmet</dc:creator>
  <cp:keywords>OLO; LVB</cp:keywords>
  <cp:lastModifiedBy>Leen</cp:lastModifiedBy>
  <cp:revision>2</cp:revision>
  <cp:lastPrinted>2019-04-17T13:33:00Z</cp:lastPrinted>
  <dcterms:created xsi:type="dcterms:W3CDTF">2019-05-26T17:19:00Z</dcterms:created>
  <dcterms:modified xsi:type="dcterms:W3CDTF">2019-05-26T17:19:00Z</dcterms:modified>
  <cp:category>Arteveldehs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0x010100920D85456B12EC4B84FCB1AE2C4CB4FE</vt:lpwstr>
  </property>
</Properties>
</file>